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70" w:rsidRDefault="00921C70" w:rsidP="00921C7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 для родителей «Значение игры инсценировки в развитии речи детей дошкольного возраста»</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color w:val="000000"/>
          <w:sz w:val="27"/>
          <w:szCs w:val="27"/>
          <w:shd w:val="clear" w:color="auto" w:fill="FFFFFF"/>
        </w:rPr>
        <w:t>Игра-инсценировка – это самый распространенный вид детского творчества. Она близка и понятна ребенку. Входя в образ, он играет любые роли, стараясь подражать тому, что видел, и что его заинтересовало. Развивает способность искренне верить в любую воображаемую ситуацию.</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color w:val="000000"/>
          <w:sz w:val="27"/>
          <w:szCs w:val="27"/>
          <w:shd w:val="clear" w:color="auto" w:fill="FFFFFF"/>
        </w:rPr>
        <w:t>Игры-инсценировки помогают развить интересы и способности ребенка, способствуют общему развитию, проявлению любознательности, усвоению новой информации и новых способов действия, развитию мышления, настойчивости, целеустремленности, проявлению общего интеллекта, эмоций при проигрывании ролей. Кроме того, игры-инсценировки требуют от ребенка решительности, трудолюбия, что способствует формированию волевых черт характера. У ребенка формируется умение комбинировать образы, интуиция, смекалка, способность к импровизации. Ребенок раскрепощается, повышается самооценка. Ребенок, играя в роли, показывает свою позицию. Умения, знания и фантазию. Замечает и оценивает свои и чужие промахи. Дети становятся более раскрепощенными, общительными.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color w:val="000000"/>
          <w:sz w:val="27"/>
          <w:szCs w:val="27"/>
          <w:shd w:val="clear" w:color="auto" w:fill="FFFFFF"/>
        </w:rPr>
        <w:t>Игры-инсценировки совершенствуют все стороны речи, развивают её образность и выразительность. У ребенка формируется умение задавать вопрос, отвечать на него, подать реплику. Эти умения особенно важны в младшем возрасте для развития диалогической речи.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921C70" w:rsidRDefault="00921C70" w:rsidP="00921C7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 «О роли родителей в развитии речи детей»</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 </w:t>
      </w:r>
      <w:proofErr w:type="gramStart"/>
      <w:r>
        <w:rPr>
          <w:color w:val="000000"/>
          <w:sz w:val="27"/>
          <w:szCs w:val="27"/>
        </w:rPr>
        <w:t>более старшего</w:t>
      </w:r>
      <w:proofErr w:type="gramEnd"/>
      <w:r>
        <w:rPr>
          <w:color w:val="000000"/>
          <w:sz w:val="27"/>
          <w:szCs w:val="27"/>
        </w:rPr>
        <w:t xml:space="preserve"> возраста.</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Pr>
          <w:color w:val="000000"/>
          <w:sz w:val="27"/>
          <w:szCs w:val="27"/>
        </w:rPr>
        <w:t>звуко-слоговому</w:t>
      </w:r>
      <w:proofErr w:type="spellEnd"/>
      <w:r>
        <w:rPr>
          <w:color w:val="000000"/>
          <w:sz w:val="27"/>
          <w:szCs w:val="27"/>
        </w:rPr>
        <w:t xml:space="preserve">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нарушения детской речи возможно </w:t>
      </w:r>
      <w:proofErr w:type="spellStart"/>
      <w:r>
        <w:rPr>
          <w:color w:val="000000"/>
          <w:sz w:val="27"/>
          <w:szCs w:val="27"/>
        </w:rPr>
        <w:t>скорригировать</w:t>
      </w:r>
      <w:proofErr w:type="spellEnd"/>
      <w:r>
        <w:rPr>
          <w:color w:val="000000"/>
          <w:sz w:val="27"/>
          <w:szCs w:val="27"/>
        </w:rPr>
        <w:t xml:space="preserve"> только при помощи специалистов, учителей-логопедов. Но ряд </w:t>
      </w:r>
      <w:proofErr w:type="gramStart"/>
      <w:r>
        <w:rPr>
          <w:color w:val="000000"/>
          <w:sz w:val="27"/>
          <w:szCs w:val="27"/>
        </w:rPr>
        <w:t>недостатков</w:t>
      </w:r>
      <w:proofErr w:type="gramEnd"/>
      <w:r>
        <w:rPr>
          <w:color w:val="000000"/>
          <w:sz w:val="27"/>
          <w:szCs w:val="27"/>
        </w:rPr>
        <w:t xml:space="preserve">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w:t>
      </w:r>
      <w:r>
        <w:rPr>
          <w:color w:val="000000"/>
          <w:sz w:val="27"/>
          <w:szCs w:val="27"/>
        </w:rPr>
        <w:lastRenderedPageBreak/>
        <w:t>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В семье для ребенка необходимо создавать такие условия, чтобы он испытывал удовлетворение от общения </w:t>
      </w:r>
      <w:proofErr w:type="gramStart"/>
      <w:r>
        <w:rPr>
          <w:color w:val="000000"/>
          <w:sz w:val="27"/>
          <w:szCs w:val="27"/>
        </w:rPr>
        <w:t>со</w:t>
      </w:r>
      <w:proofErr w:type="gramEnd"/>
      <w:r>
        <w:rPr>
          <w:color w:val="000000"/>
          <w:sz w:val="27"/>
          <w:szCs w:val="27"/>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921C70" w:rsidRDefault="00921C70" w:rsidP="00921C70">
      <w:pPr>
        <w:pStyle w:val="a3"/>
        <w:shd w:val="clear" w:color="auto" w:fill="FFFFFF"/>
        <w:spacing w:before="0" w:beforeAutospacing="0" w:after="0" w:afterAutospacing="0" w:line="294" w:lineRule="atLeast"/>
        <w:jc w:val="center"/>
        <w:rPr>
          <w:rFonts w:ascii="Arial" w:hAnsi="Arial" w:cs="Arial"/>
          <w:color w:val="000000"/>
          <w:sz w:val="21"/>
          <w:szCs w:val="21"/>
        </w:rPr>
      </w:pPr>
    </w:p>
    <w:p w:rsidR="00921C70" w:rsidRDefault="00921C70" w:rsidP="00921C7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 для родителей  «Играйте вместе с детьми»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 же родители, которые постоянно играют с детьми, наблюдают за игрой, ценят её, как одно из важных средств воспитания.</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ребёнка дошкольного возраста игра является ведущей деятельностью, в которой</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проходит его психическое развитие, формируется личность в целом.</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 накоплением жизненного опыта, под влиянием обучения, воспитания – игры детей становятся более содержательными, разнообразными по сюжетам, </w:t>
      </w:r>
      <w:r>
        <w:rPr>
          <w:color w:val="000000"/>
          <w:sz w:val="27"/>
          <w:szCs w:val="27"/>
        </w:rPr>
        <w:lastRenderedPageBreak/>
        <w:t xml:space="preserve">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color w:val="000000"/>
          <w:sz w:val="27"/>
          <w:szCs w:val="27"/>
        </w:rPr>
        <w:t>другому</w:t>
      </w:r>
      <w:proofErr w:type="gramEnd"/>
      <w:r>
        <w:rPr>
          <w:color w:val="000000"/>
          <w:sz w:val="27"/>
          <w:szCs w:val="27"/>
        </w:rPr>
        <w:t xml:space="preserve"> свою тему игры, стремясь быть в главной роли. В этом случае без помощи взрослого не обойтись. Можно </w:t>
      </w:r>
      <w:proofErr w:type="gramStart"/>
      <w:r>
        <w:rPr>
          <w:color w:val="000000"/>
          <w:sz w:val="27"/>
          <w:szCs w:val="27"/>
        </w:rPr>
        <w:t>выполнить главную роль</w:t>
      </w:r>
      <w:proofErr w:type="gramEnd"/>
      <w:r>
        <w:rPr>
          <w:color w:val="000000"/>
          <w:sz w:val="27"/>
          <w:szCs w:val="27"/>
        </w:rPr>
        <w:t xml:space="preserve"> по очереди, взрослому можно взять второстепенную роль.</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Авторитет отца и матери, всё </w:t>
      </w:r>
      <w:proofErr w:type="gramStart"/>
      <w:r>
        <w:rPr>
          <w:color w:val="000000"/>
          <w:sz w:val="27"/>
          <w:szCs w:val="27"/>
        </w:rPr>
        <w:t>знающих</w:t>
      </w:r>
      <w:proofErr w:type="gramEnd"/>
      <w:r>
        <w:rPr>
          <w:color w:val="000000"/>
          <w:sz w:val="27"/>
          <w:szCs w:val="27"/>
        </w:rPr>
        <w:t xml:space="preserve"> и умеющих. Растёт в глазах детей, а с ним растёт любовь и преданность </w:t>
      </w:r>
      <w:proofErr w:type="gramStart"/>
      <w:r>
        <w:rPr>
          <w:color w:val="000000"/>
          <w:sz w:val="27"/>
          <w:szCs w:val="27"/>
        </w:rPr>
        <w:t>к</w:t>
      </w:r>
      <w:proofErr w:type="gramEnd"/>
      <w:r>
        <w:rPr>
          <w:color w:val="000000"/>
          <w:sz w:val="27"/>
          <w:szCs w:val="27"/>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Одним из важных педагогических условий, способствующих развитию игры ребёнка, является подбор игрушек по возрасту. Игрушка – центр игры, материальная опора. Она наталкивает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color w:val="000000"/>
          <w:sz w:val="27"/>
          <w:szCs w:val="27"/>
        </w:rPr>
        <w:t>играть</w:t>
      </w:r>
      <w:proofErr w:type="gramEnd"/>
      <w:r>
        <w:rPr>
          <w:color w:val="000000"/>
          <w:sz w:val="27"/>
          <w:szCs w:val="27"/>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color w:val="000000"/>
          <w:sz w:val="27"/>
          <w:szCs w:val="27"/>
        </w:rPr>
        <w:t>мальчишечьи</w:t>
      </w:r>
      <w:proofErr w:type="gramEnd"/>
      <w:r>
        <w:rPr>
          <w:color w:val="000000"/>
          <w:sz w:val="27"/>
          <w:szCs w:val="27"/>
        </w:rPr>
        <w:t>».</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Если мальчик не играет с куклой, ему можно приобрести мишку, куклу в образе мальчика, малыша, матроса, Буратино, </w:t>
      </w:r>
      <w:proofErr w:type="spellStart"/>
      <w:r>
        <w:rPr>
          <w:color w:val="000000"/>
          <w:sz w:val="27"/>
          <w:szCs w:val="27"/>
        </w:rPr>
        <w:t>Чебурашки</w:t>
      </w:r>
      <w:proofErr w:type="spellEnd"/>
      <w:r>
        <w:rPr>
          <w:color w:val="000000"/>
          <w:sz w:val="27"/>
          <w:szCs w:val="27"/>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Весьма ценными являются игры детей с театрализованными игрушками. Они привлекательны своим внешним ярким видом, умением «разговаривать». А когда в игре участвуют мама, папа, бабушка, старший брат, игра превращается в настоящее искусство – театр. И тогда, помимо, огромного удовольствия ребенок получает необходимый толчок в развитие речи и всех психических процессов.</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w:t>
      </w:r>
      <w:r>
        <w:rPr>
          <w:color w:val="000000"/>
          <w:sz w:val="27"/>
          <w:szCs w:val="27"/>
        </w:rPr>
        <w:lastRenderedPageBreak/>
        <w:t>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у дошкольника,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921C70" w:rsidRDefault="00921C70" w:rsidP="00921C7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 для родителей  «Игра-инсценировка как средство развития речи ребенка».</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Ваш малыш подрастает, становится все более самостоятельным, многое умеет делать без вашей помощи. Развитие речи, несомненно, тесно связано с общим развитием мышления ребенка, с уровнем его знаний об окружающем мире. И многие игры, направленные на развитие мышления, логики, а также чтение книг и просто повседневные разговоры, так или иначе, развивают речь вашего малыша. Но есть игры, которые очень близки и понятны ребенку. Это игры-инсценировки, самый распространенный вид </w:t>
      </w:r>
      <w:r>
        <w:rPr>
          <w:color w:val="000000"/>
          <w:sz w:val="27"/>
          <w:szCs w:val="27"/>
          <w:shd w:val="clear" w:color="auto" w:fill="FFFFFF"/>
        </w:rPr>
        <w:t> </w:t>
      </w:r>
      <w:r>
        <w:rPr>
          <w:color w:val="000000"/>
          <w:sz w:val="27"/>
          <w:szCs w:val="27"/>
        </w:rPr>
        <w:t>детского творчества. </w:t>
      </w:r>
      <w:r>
        <w:rPr>
          <w:color w:val="000000"/>
          <w:sz w:val="27"/>
          <w:szCs w:val="27"/>
          <w:shd w:val="clear" w:color="auto" w:fill="FFFFFF"/>
        </w:rPr>
        <w:t> </w:t>
      </w:r>
      <w:r>
        <w:rPr>
          <w:color w:val="000000"/>
          <w:sz w:val="27"/>
          <w:szCs w:val="27"/>
        </w:rPr>
        <w:t>Входя в образ, он играет любые роли. Стараясь подражать тому, что видел, и что его заинтересовало. Развивает способность искренне верить в любую воображаемую ситуацию.</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Игры-инсценировки совершенствуют все стороны речи, развивают ее образность и выразительность. У ребенка формируется умение задавать вопрос, отвечать на него. Подать реплику. Эти </w:t>
      </w:r>
      <w:r>
        <w:rPr>
          <w:color w:val="000000"/>
          <w:sz w:val="27"/>
          <w:szCs w:val="27"/>
          <w:shd w:val="clear" w:color="auto" w:fill="FFFFFF"/>
        </w:rPr>
        <w:t> </w:t>
      </w:r>
      <w:r>
        <w:rPr>
          <w:color w:val="000000"/>
          <w:sz w:val="27"/>
          <w:szCs w:val="27"/>
        </w:rPr>
        <w:t>умения особенно важны в младшем возрасте для развития диалогической </w:t>
      </w:r>
      <w:r>
        <w:rPr>
          <w:color w:val="000000"/>
          <w:sz w:val="27"/>
          <w:szCs w:val="27"/>
          <w:shd w:val="clear" w:color="auto" w:fill="FFFFFF"/>
        </w:rPr>
        <w:t> </w:t>
      </w:r>
      <w:r>
        <w:rPr>
          <w:color w:val="000000"/>
          <w:sz w:val="27"/>
          <w:szCs w:val="27"/>
        </w:rPr>
        <w:t>речи.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театрализованной деятельности независимость ребенка проявляется в желании действовать по своему, влияет на развитие самостоятельной игры. Начина именно со второй младшей группы нужно неустанно заботиться о том, какое впечатление оказывает тот или иной спектакль для детей, так как в возрасте трех лет у ребенка проявляется первый интерес к роли, являющийся своеобразным зеркалом, в котором отражаются взаимоотношения между людьми.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Немаловажным является то, как вы готовитесь к предстоящей постановке. Выбираете художественный материал, оборудование, продумываете драматургию игры-инсценировки. </w:t>
      </w:r>
      <w:r>
        <w:rPr>
          <w:color w:val="000000"/>
          <w:sz w:val="27"/>
          <w:szCs w:val="27"/>
          <w:shd w:val="clear" w:color="auto" w:fill="FFFFFF"/>
        </w:rPr>
        <w:t> </w:t>
      </w:r>
      <w:r>
        <w:rPr>
          <w:color w:val="000000"/>
          <w:sz w:val="27"/>
          <w:szCs w:val="27"/>
        </w:rPr>
        <w:t>Сюжет постановки будет интересен вашему ребенку, если вы, родители, используете в нем яркие костюмы, атрибуты. Рассказываете с интонацией, с темпом, с динамикой. Чем интереснее инсценирует взрослый, тем привлекательнее для детей театр.</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инсценировки с детьми младшего возраста можно использовать </w:t>
      </w:r>
      <w:r>
        <w:rPr>
          <w:color w:val="000000"/>
          <w:sz w:val="27"/>
          <w:szCs w:val="27"/>
          <w:shd w:val="clear" w:color="auto" w:fill="FFFFFF"/>
        </w:rPr>
        <w:t> </w:t>
      </w:r>
      <w:r>
        <w:rPr>
          <w:color w:val="000000"/>
          <w:sz w:val="27"/>
          <w:szCs w:val="27"/>
        </w:rPr>
        <w:t xml:space="preserve">хорошо знакомые </w:t>
      </w:r>
      <w:proofErr w:type="spellStart"/>
      <w:r>
        <w:rPr>
          <w:color w:val="000000"/>
          <w:sz w:val="27"/>
          <w:szCs w:val="27"/>
        </w:rPr>
        <w:t>потешки</w:t>
      </w:r>
      <w:proofErr w:type="spellEnd"/>
      <w:r>
        <w:rPr>
          <w:color w:val="000000"/>
          <w:sz w:val="27"/>
          <w:szCs w:val="27"/>
        </w:rPr>
        <w:t>, песенки, небольшие стихотворения содержащие диалог. («</w:t>
      </w:r>
      <w:proofErr w:type="spellStart"/>
      <w:r>
        <w:rPr>
          <w:color w:val="000000"/>
          <w:sz w:val="27"/>
          <w:szCs w:val="27"/>
        </w:rPr>
        <w:t>Кисонька-мурысенька</w:t>
      </w:r>
      <w:proofErr w:type="spellEnd"/>
      <w:r>
        <w:rPr>
          <w:color w:val="000000"/>
          <w:sz w:val="27"/>
          <w:szCs w:val="27"/>
        </w:rPr>
        <w:t xml:space="preserve">», </w:t>
      </w:r>
      <w:proofErr w:type="spellStart"/>
      <w:r>
        <w:rPr>
          <w:color w:val="000000"/>
          <w:sz w:val="27"/>
          <w:szCs w:val="27"/>
        </w:rPr>
        <w:t>Курочка-рябушечка</w:t>
      </w:r>
      <w:proofErr w:type="spellEnd"/>
      <w:r>
        <w:rPr>
          <w:color w:val="000000"/>
          <w:sz w:val="27"/>
          <w:szCs w:val="27"/>
        </w:rPr>
        <w:t xml:space="preserve">», «Кошка, как тебя зовут?», </w:t>
      </w:r>
      <w:r>
        <w:rPr>
          <w:color w:val="000000"/>
          <w:sz w:val="27"/>
          <w:szCs w:val="27"/>
        </w:rPr>
        <w:lastRenderedPageBreak/>
        <w:t>«Зайку спрашивает еж», шотландская песенка «Купите лук», «Кто пасется на лугу», «Дали туфельки слону» и др.).</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Например, инсценируя стихотворение «Кошка, как тебя зовут» нужно подготовить блюдце и игрушку собаку. </w:t>
      </w:r>
      <w:r>
        <w:rPr>
          <w:color w:val="000000"/>
          <w:sz w:val="27"/>
          <w:szCs w:val="27"/>
          <w:shd w:val="clear" w:color="auto" w:fill="FFFFFF"/>
        </w:rPr>
        <w:t> </w:t>
      </w:r>
      <w:r>
        <w:rPr>
          <w:color w:val="000000"/>
          <w:sz w:val="27"/>
          <w:szCs w:val="27"/>
        </w:rPr>
        <w:t>Ребенку, который будет исполнять </w:t>
      </w:r>
      <w:r>
        <w:rPr>
          <w:color w:val="000000"/>
          <w:sz w:val="27"/>
          <w:szCs w:val="27"/>
          <w:shd w:val="clear" w:color="auto" w:fill="FFFFFF"/>
        </w:rPr>
        <w:t> </w:t>
      </w:r>
      <w:r>
        <w:rPr>
          <w:color w:val="000000"/>
          <w:sz w:val="27"/>
          <w:szCs w:val="27"/>
        </w:rPr>
        <w:t>роль кошки </w:t>
      </w:r>
      <w:r>
        <w:rPr>
          <w:color w:val="000000"/>
          <w:sz w:val="27"/>
          <w:szCs w:val="27"/>
          <w:shd w:val="clear" w:color="auto" w:fill="FFFFFF"/>
        </w:rPr>
        <w:t> </w:t>
      </w:r>
      <w:r>
        <w:rPr>
          <w:color w:val="000000"/>
          <w:sz w:val="27"/>
          <w:szCs w:val="27"/>
        </w:rPr>
        <w:t>надеть какой-нибудь атрибут, чтобы он представил себя кошкой.</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задает вопрос: «Кошка, как тебя зову?</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выразительно отвечает: «Мяу»</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«Стережешь ты мышку тут?»</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«Мяу»</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«Кошка, хочешь молочка?» (протягивает блюдце)</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(ласково): «Мяу»</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Взрослый (показывая, игрушку) «А в товарищи щенка?»</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(отпрыгивая): «</w:t>
      </w:r>
      <w:proofErr w:type="spellStart"/>
      <w:r>
        <w:rPr>
          <w:color w:val="000000"/>
          <w:sz w:val="27"/>
          <w:szCs w:val="27"/>
        </w:rPr>
        <w:t>Ф-р-р-р</w:t>
      </w:r>
      <w:proofErr w:type="spellEnd"/>
      <w:r>
        <w:rPr>
          <w:color w:val="000000"/>
          <w:sz w:val="27"/>
          <w:szCs w:val="27"/>
        </w:rPr>
        <w:t>»</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Через несколько обыгрывания можно поменяться ролями с ребенком.</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Инсценируя </w:t>
      </w:r>
      <w:proofErr w:type="spellStart"/>
      <w:r>
        <w:rPr>
          <w:color w:val="000000"/>
          <w:sz w:val="27"/>
          <w:szCs w:val="27"/>
        </w:rPr>
        <w:t>потешки</w:t>
      </w:r>
      <w:proofErr w:type="spellEnd"/>
      <w:r>
        <w:rPr>
          <w:color w:val="000000"/>
          <w:sz w:val="27"/>
          <w:szCs w:val="27"/>
        </w:rPr>
        <w:t>, вы делаете жизнь ваших детей интересной и содержательной, наполненной радостью творчества. Каждый ребенок талантлив изначально, и ваши игры дают возможность выявить и развить в ребенке то, что заложено </w:t>
      </w:r>
      <w:r>
        <w:rPr>
          <w:color w:val="000000"/>
          <w:sz w:val="27"/>
          <w:szCs w:val="27"/>
          <w:shd w:val="clear" w:color="auto" w:fill="FFFFFF"/>
        </w:rPr>
        <w:t> </w:t>
      </w:r>
      <w:r>
        <w:rPr>
          <w:color w:val="000000"/>
          <w:sz w:val="27"/>
          <w:szCs w:val="27"/>
        </w:rPr>
        <w:t>в нем от рождения. Чем раньше начать работу с детьми по развитию их творческих способностей средствами театрального искусства, тем больших результатов можно добиться в песенном, танцевальном и игровом творчестве. Навыки, полученные в игровых инсценировках, </w:t>
      </w:r>
      <w:r>
        <w:rPr>
          <w:color w:val="000000"/>
          <w:sz w:val="27"/>
          <w:szCs w:val="27"/>
          <w:shd w:val="clear" w:color="auto" w:fill="FFFFFF"/>
        </w:rPr>
        <w:t> </w:t>
      </w:r>
      <w:r>
        <w:rPr>
          <w:color w:val="000000"/>
          <w:sz w:val="27"/>
          <w:szCs w:val="27"/>
        </w:rPr>
        <w:t>принесут детям пользу в повседневной жизни.</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921C70" w:rsidRDefault="00921C70" w:rsidP="00921C7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 для родителей  «Роль художественной  литературы в развитии речи детей»</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Произведения художественной литературы раскрывают перед детьми мир человеческих чувств, вызывая интерес к личности, к внутреннему миру героя.</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«Чувство предшествует знанию; кто не почувствовал истины, тот и не понял и не узнал ее»,— писал В. Г. Белинский. Чувства ребенка развиваются в процессе усвоения им языка тех произведений, с которыми знакомит его взрослый.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Знакомство ребенка с художественной литературой начинается с миниатюр народного творчества — </w:t>
      </w:r>
      <w:proofErr w:type="spellStart"/>
      <w:r>
        <w:rPr>
          <w:color w:val="000000"/>
          <w:sz w:val="27"/>
          <w:szCs w:val="27"/>
        </w:rPr>
        <w:t>потешек</w:t>
      </w:r>
      <w:proofErr w:type="spellEnd"/>
      <w:r>
        <w:rPr>
          <w:color w:val="000000"/>
          <w:sz w:val="27"/>
          <w:szCs w:val="27"/>
        </w:rPr>
        <w:t>,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w:t>
      </w: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Наконец, малышу читают авторские сказки, стихи, рассказы, доступные ему. Народ — непревзойденный учитель речи детей. </w:t>
      </w:r>
      <w:proofErr w:type="gramStart"/>
      <w:r>
        <w:rPr>
          <w:color w:val="000000"/>
          <w:sz w:val="27"/>
          <w:szCs w:val="27"/>
        </w:rPr>
        <w:t xml:space="preserve">Ни в каких других </w:t>
      </w:r>
      <w:r>
        <w:rPr>
          <w:color w:val="000000"/>
          <w:sz w:val="27"/>
          <w:szCs w:val="27"/>
        </w:rPr>
        <w:lastRenderedPageBreak/>
        <w:t>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w:t>
      </w:r>
      <w:proofErr w:type="gramEnd"/>
      <w:r>
        <w:rPr>
          <w:color w:val="000000"/>
          <w:sz w:val="27"/>
          <w:szCs w:val="27"/>
        </w:rPr>
        <w:t xml:space="preserve"> Например: «Был бык </w:t>
      </w:r>
      <w:proofErr w:type="spellStart"/>
      <w:r>
        <w:rPr>
          <w:color w:val="000000"/>
          <w:sz w:val="27"/>
          <w:szCs w:val="27"/>
        </w:rPr>
        <w:t>тупогуб</w:t>
      </w:r>
      <w:proofErr w:type="spellEnd"/>
      <w:r>
        <w:rPr>
          <w:color w:val="000000"/>
          <w:sz w:val="27"/>
          <w:szCs w:val="27"/>
        </w:rPr>
        <w:t xml:space="preserve">, </w:t>
      </w:r>
      <w:proofErr w:type="spellStart"/>
      <w:r>
        <w:rPr>
          <w:color w:val="000000"/>
          <w:sz w:val="27"/>
          <w:szCs w:val="27"/>
        </w:rPr>
        <w:t>тупогубенький</w:t>
      </w:r>
      <w:proofErr w:type="spellEnd"/>
      <w:r>
        <w:rPr>
          <w:color w:val="000000"/>
          <w:sz w:val="27"/>
          <w:szCs w:val="27"/>
        </w:rPr>
        <w:t xml:space="preserve"> бычок, у быка бела губа была тупа»; «Сшит колпак не </w:t>
      </w:r>
      <w:proofErr w:type="spellStart"/>
      <w:r>
        <w:rPr>
          <w:color w:val="000000"/>
          <w:sz w:val="27"/>
          <w:szCs w:val="27"/>
        </w:rPr>
        <w:t>по-колпаковски</w:t>
      </w:r>
      <w:proofErr w:type="spellEnd"/>
      <w:r>
        <w:rPr>
          <w:color w:val="000000"/>
          <w:sz w:val="27"/>
          <w:szCs w:val="27"/>
        </w:rPr>
        <w:t xml:space="preserve">, надо его </w:t>
      </w:r>
      <w:proofErr w:type="spellStart"/>
      <w:r>
        <w:rPr>
          <w:color w:val="000000"/>
          <w:sz w:val="27"/>
          <w:szCs w:val="27"/>
        </w:rPr>
        <w:t>переколпаковать</w:t>
      </w:r>
      <w:proofErr w:type="spellEnd"/>
      <w:r>
        <w:rPr>
          <w:color w:val="000000"/>
          <w:sz w:val="27"/>
          <w:szCs w:val="27"/>
        </w:rPr>
        <w:t xml:space="preserve">, кто его </w:t>
      </w:r>
      <w:proofErr w:type="spellStart"/>
      <w:r>
        <w:rPr>
          <w:color w:val="000000"/>
          <w:sz w:val="27"/>
          <w:szCs w:val="27"/>
        </w:rPr>
        <w:t>переколпакует</w:t>
      </w:r>
      <w:proofErr w:type="spellEnd"/>
      <w:r>
        <w:rPr>
          <w:color w:val="000000"/>
          <w:sz w:val="27"/>
          <w:szCs w:val="27"/>
        </w:rPr>
        <w:t xml:space="preserve">, тому полколпака гороху». </w:t>
      </w:r>
      <w:proofErr w:type="gramStart"/>
      <w:r>
        <w:rPr>
          <w:color w:val="000000"/>
          <w:sz w:val="27"/>
          <w:szCs w:val="27"/>
        </w:rPr>
        <w:t xml:space="preserve">А доброжелательные подтрунивания, тонкий юмор </w:t>
      </w:r>
      <w:proofErr w:type="spellStart"/>
      <w:r>
        <w:rPr>
          <w:color w:val="000000"/>
          <w:sz w:val="27"/>
          <w:szCs w:val="27"/>
        </w:rPr>
        <w:t>потешек</w:t>
      </w:r>
      <w:proofErr w:type="spellEnd"/>
      <w:r>
        <w:rPr>
          <w:color w:val="000000"/>
          <w:sz w:val="27"/>
          <w:szCs w:val="27"/>
        </w:rPr>
        <w:t>, дразнилок, считалок — эффективное средство педагогического воздействия, хорошее «лекарство» против лени, трусости, упрямства, капризов, эгоизма.</w:t>
      </w:r>
      <w:proofErr w:type="gramEnd"/>
    </w:p>
    <w:p w:rsidR="00921C70" w:rsidRDefault="00921C70" w:rsidP="00921C70">
      <w:pPr>
        <w:pStyle w:val="a3"/>
        <w:shd w:val="clear" w:color="auto" w:fill="FFFFFF"/>
        <w:spacing w:before="0" w:beforeAutospacing="0" w:after="0" w:afterAutospacing="0" w:line="294" w:lineRule="atLeast"/>
        <w:rPr>
          <w:color w:val="000000"/>
          <w:sz w:val="27"/>
          <w:szCs w:val="27"/>
        </w:rPr>
      </w:pPr>
      <w:r>
        <w:rPr>
          <w:rFonts w:ascii="Arial" w:hAnsi="Arial" w:cs="Arial"/>
          <w:color w:val="000000"/>
          <w:sz w:val="21"/>
          <w:szCs w:val="21"/>
        </w:rPr>
        <w:t>    </w:t>
      </w:r>
      <w:r>
        <w:rPr>
          <w:color w:val="000000"/>
          <w:sz w:val="27"/>
          <w:szCs w:val="27"/>
        </w:rPr>
        <w:t xml:space="preserve">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w:t>
      </w:r>
      <w:proofErr w:type="gramStart"/>
      <w:r>
        <w:rPr>
          <w:color w:val="000000"/>
          <w:sz w:val="27"/>
          <w:szCs w:val="27"/>
        </w:rPr>
        <w:t>справедливыми</w:t>
      </w:r>
      <w:proofErr w:type="gramEnd"/>
      <w:r>
        <w:rPr>
          <w:color w:val="000000"/>
          <w:sz w:val="27"/>
          <w:szCs w:val="27"/>
        </w:rPr>
        <w:t>, защищая обиженных и слабых и наказывая злых.</w:t>
      </w:r>
    </w:p>
    <w:p w:rsidR="00921C70" w:rsidRDefault="00921C70" w:rsidP="00921C70">
      <w:pPr>
        <w:pStyle w:val="a3"/>
        <w:shd w:val="clear" w:color="auto" w:fill="FFFFFF"/>
        <w:spacing w:before="0" w:beforeAutospacing="0" w:after="0" w:afterAutospacing="0" w:line="294" w:lineRule="atLeast"/>
        <w:rPr>
          <w:color w:val="000000"/>
          <w:sz w:val="27"/>
          <w:szCs w:val="27"/>
        </w:rPr>
      </w:pPr>
    </w:p>
    <w:p w:rsidR="00921C70" w:rsidRDefault="00921C70" w:rsidP="00921C7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Материал подготовила: Мальцева О.В.</w:t>
      </w:r>
    </w:p>
    <w:p w:rsidR="00886323" w:rsidRDefault="00886323"/>
    <w:sectPr w:rsidR="00886323" w:rsidSect="00886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C70"/>
    <w:rsid w:val="00886323"/>
    <w:rsid w:val="00921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C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0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2790</Words>
  <Characters>15906</Characters>
  <Application>Microsoft Office Word</Application>
  <DocSecurity>0</DocSecurity>
  <Lines>132</Lines>
  <Paragraphs>37</Paragraphs>
  <ScaleCrop>false</ScaleCrop>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2019-02-08T15:17:00Z</dcterms:created>
  <dcterms:modified xsi:type="dcterms:W3CDTF">2019-02-08T15:18:00Z</dcterms:modified>
</cp:coreProperties>
</file>