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4" w:rsidRPr="00B93534" w:rsidRDefault="00B93534" w:rsidP="00B935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val="ru-RU" w:eastAsia="ru-RU" w:bidi="ar-SA"/>
        </w:rPr>
      </w:pPr>
      <w:r w:rsidRPr="00B93534"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val="ru-RU" w:eastAsia="ru-RU" w:bidi="ar-SA"/>
        </w:rPr>
        <w:t>Консультация для родителей</w:t>
      </w:r>
    </w:p>
    <w:p w:rsidR="00B93534" w:rsidRDefault="00B93534" w:rsidP="00B935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val="ru-RU" w:eastAsia="ru-RU" w:bidi="ar-SA"/>
        </w:rPr>
      </w:pPr>
      <w:r w:rsidRPr="00B93534"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val="ru-RU" w:eastAsia="ru-RU" w:bidi="ar-SA"/>
        </w:rPr>
        <w:t>«История одежды»</w:t>
      </w: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B93534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Материал подготовила воспитатель Пластун Л. В.</w:t>
      </w: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00600" cy="3143250"/>
            <wp:effectExtent l="19050" t="0" r="0" b="0"/>
            <wp:docPr id="1" name="Рисунок 1" descr="https://avatars.mds.yandex.net/get-pdb/1004345/120ab12d-5699-4d15-a8c0-7b4685eba93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4345/120ab12d-5699-4d15-a8c0-7b4685eba93c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B93534" w:rsidRDefault="00B93534" w:rsidP="00B935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496109" w:rsidRPr="00496109" w:rsidRDefault="00496109" w:rsidP="00B935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Сегодня одежда для детей настолько разнообразна, что порой не знаешь, что и купить. Мальчиков уже с пеленок облачают в смокинги, а девочки красуются, лежа в коляске, в шикарных платьях. А ведь совсем недавно все было иначе. История одежды для детей поражает наших современников стремительностью смены событий.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Если посмотреть на портреты детей, скажем, XVI-XVII веков, то невольно удивляешься, если под изображением милой девчушки в платье с кружевами и чепчике стоит мужское имя. А ведь, по мнению людей, живших в то время, ничего удивительного в этом нет. Раньше вообще никто не придавал особого 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значения одежде для подрастающего поколения, а само понятие «детская мода» относительно новое, ему всего лишь 200 лет. Именно тогда одежда для малышей подверглась жесткой критике, и перевернул взгляды на образ ребенка Жан-Жак Руссо.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Известно, что в Древнем Египте дети вовсе не носили одежды, лишь в подростковом возрасте, а именно тогда считалось, что ребенок вырос, мальчики надевали юбки, а девочки – платья.</w:t>
      </w:r>
    </w:p>
    <w:p w:rsidR="00DC66E5" w:rsidRDefault="00DC66E5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C66E5" w:rsidRDefault="00DC66E5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52825" cy="3162300"/>
            <wp:effectExtent l="19050" t="0" r="9525" b="0"/>
            <wp:docPr id="4" name="Рисунок 4" descr="https://avatars.mds.yandex.net/get-pdb/216365/313053f6-c76f-4ffe-ab57-97e778d66de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6365/313053f6-c76f-4ffe-ab57-97e778d66de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E5" w:rsidRDefault="00DC66E5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96109" w:rsidRPr="00496109" w:rsidRDefault="00496109" w:rsidP="00DC66E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 протяжении многих столетий история детской одежды значительно отставала от своей «взрослой» сестры. Дети долго носили простые рубахи свободного кроя, не надевая под них нижнего белья. Мальчики и девочки до 8-10-летнего возраста выглядели практически одинаковыми, и лишь прическа могла подсказать, какого пола ребенок. С наступлением подросткового периода 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родители облачали сына или дочку в одежду, модели которой были полностью скопированы </w:t>
      </w:r>
      <w:proofErr w:type="gram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</w:t>
      </w:r>
      <w:proofErr w:type="gram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«взрослого» варианта.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05000" cy="2438400"/>
            <wp:effectExtent l="19050" t="0" r="0" b="0"/>
            <wp:docPr id="3" name="Рисунок 3" descr="История детской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детской одеж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09" w:rsidRPr="00496109" w:rsidRDefault="00496109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Вейбранд</w:t>
      </w:r>
      <w:proofErr w:type="spell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 Гест Мальчик с попугаем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Скачок в развитии детской моды произошел в XVII веке, когда в гардеробе малышей появились кружевные платьица, чепчики, панталоны, правда такие наряды следовало носить как девочкам, так и мальчикам, подтверждением чему и являются портреты детей того периода. Даже прическа не могла раскрыть тайну пола ребенка: на голову надевались чепчики или шапочки, а шею закрывали высокие воротнички. Строгий мужской вид мальчики приобретали, лишь став подростками.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«Свои» наряды мальчишки и девчонки получили только в конце XVIII века: у маленьких барышень появились легкие муслиновые платья, а юные джентльмены смогли надеть «матросские» брючки. Кста</w:t>
      </w:r>
      <w:r w:rsidR="00640E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ти, в России «матросский» стиль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640E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костюмчик с тельняшкой, синим воротничком и фуражкой</w:t>
      </w:r>
      <w:r w:rsidR="00640E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ввела портретистка Элизабет </w:t>
      </w:r>
      <w:proofErr w:type="spell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Леврен</w:t>
      </w:r>
      <w:proofErr w:type="spell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496109" w:rsidRDefault="00640E35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085975" cy="3024664"/>
            <wp:effectExtent l="19050" t="0" r="9525" b="0"/>
            <wp:docPr id="17" name="Рисунок 4" descr="История развития детской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развития детской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65" cy="303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09" w:rsidRPr="00496109" w:rsidRDefault="00496109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Фотоателье Н. Сажина. Портрет детей из семьи Орловых. Муром. 1895 г.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Деление одежды по цвету началось XIX </w:t>
      </w:r>
      <w:proofErr w:type="gram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веке</w:t>
      </w:r>
      <w:proofErr w:type="gram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Тогда же появились первые наряды от кутюр. Этим детская мода обязана француженке Жанне </w:t>
      </w:r>
      <w:proofErr w:type="spell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Ланвин</w:t>
      </w:r>
      <w:proofErr w:type="spell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которая еще в 1890 году открыла в Париже собственный Дом моды, направлением которого была как раз детская одежда, а главным вдохновителем модельера стала ее дочь.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этого времени история детской одежды развивается очень стремительно. Открываются магазины для маленьких модников, проводятся эксперименты с фактурой ткани, расцветкой, фасонами. В начале XX века широкую популярность у девочек приобретают «американские» платьица: свободные в талии и длиной до колена. В середине прошлого столетия с общей эмансипацией общества в детскую моду для девочек приходят брюки. Мальчики же одеваются в классические брючки, носят пиджаки и картузы.</w:t>
      </w:r>
    </w:p>
    <w:p w:rsidR="00496109" w:rsidRPr="00496109" w:rsidRDefault="00496109" w:rsidP="00B935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543300" cy="1771650"/>
            <wp:effectExtent l="19050" t="0" r="0" b="0"/>
            <wp:docPr id="5" name="Рисунок 5" descr="История детской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я детской одеж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09" w:rsidRDefault="00496109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История одежды для детей всегда приковывала интерес родителей. Мамы и папы во все времена старались не отставать от моды и приобретали или шили для чада современные наряды. Сегодня Дома мод наряду </w:t>
      </w:r>
      <w:proofErr w:type="gramStart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</w:t>
      </w:r>
      <w:proofErr w:type="gramEnd"/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«взрослыми» коллекциями разрабатывают и линейку для малышей, разграничивая эти два направления и подчеркивая детскую непосредственность. Возможно, через несколько веков кто-то, взглянув на портреты наших детишек, удивится, узрев в их</w:t>
      </w:r>
      <w:r w:rsidR="00640E3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нарядах что-то необычное. Для в</w:t>
      </w:r>
      <w:r w:rsidRPr="004961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ас же, современных родителей, главное, воспитывать в сыночках и дочках чувство вкуса, которое продолжит историю одежды и даст ей новый виток развития. ​</w:t>
      </w:r>
    </w:p>
    <w:p w:rsidR="0015105D" w:rsidRPr="00496109" w:rsidRDefault="0015105D" w:rsidP="00B9353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Пластун Л.В.</w:t>
      </w:r>
    </w:p>
    <w:p w:rsidR="00A34E53" w:rsidRPr="00496109" w:rsidRDefault="00A34E53" w:rsidP="00B93534">
      <w:pPr>
        <w:spacing w:line="360" w:lineRule="auto"/>
        <w:jc w:val="both"/>
        <w:rPr>
          <w:sz w:val="28"/>
          <w:szCs w:val="28"/>
          <w:lang w:val="ru-RU"/>
        </w:rPr>
      </w:pPr>
    </w:p>
    <w:sectPr w:rsidR="00A34E53" w:rsidRPr="00496109" w:rsidSect="00B93534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6109"/>
    <w:rsid w:val="000971C0"/>
    <w:rsid w:val="000B4C4E"/>
    <w:rsid w:val="0015105D"/>
    <w:rsid w:val="003046C0"/>
    <w:rsid w:val="00320D8E"/>
    <w:rsid w:val="00394B6E"/>
    <w:rsid w:val="00415E2C"/>
    <w:rsid w:val="00496109"/>
    <w:rsid w:val="00640E35"/>
    <w:rsid w:val="009E301B"/>
    <w:rsid w:val="00A30079"/>
    <w:rsid w:val="00A34E53"/>
    <w:rsid w:val="00AE74FC"/>
    <w:rsid w:val="00B24750"/>
    <w:rsid w:val="00B911D1"/>
    <w:rsid w:val="00B93534"/>
    <w:rsid w:val="00C655B8"/>
    <w:rsid w:val="00D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55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5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5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655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5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5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5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5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5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55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55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655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55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55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55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55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55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5B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5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55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55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5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55B8"/>
    <w:rPr>
      <w:b/>
      <w:bCs/>
      <w:spacing w:val="0"/>
    </w:rPr>
  </w:style>
  <w:style w:type="character" w:styleId="a9">
    <w:name w:val="Emphasis"/>
    <w:uiPriority w:val="20"/>
    <w:qFormat/>
    <w:rsid w:val="00C655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55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5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5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55B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55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55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55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55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55B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55B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55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55B8"/>
    <w:pPr>
      <w:outlineLvl w:val="9"/>
    </w:pPr>
  </w:style>
  <w:style w:type="character" w:customStyle="1" w:styleId="h3">
    <w:name w:val="h3"/>
    <w:basedOn w:val="a0"/>
    <w:rsid w:val="00496109"/>
  </w:style>
  <w:style w:type="paragraph" w:styleId="af4">
    <w:name w:val="Normal (Web)"/>
    <w:basedOn w:val="a"/>
    <w:uiPriority w:val="99"/>
    <w:semiHidden/>
    <w:unhideWhenUsed/>
    <w:rsid w:val="0049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9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10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Алферова</cp:lastModifiedBy>
  <cp:revision>2</cp:revision>
  <dcterms:created xsi:type="dcterms:W3CDTF">2016-03-05T18:09:00Z</dcterms:created>
  <dcterms:modified xsi:type="dcterms:W3CDTF">2019-11-21T19:31:00Z</dcterms:modified>
</cp:coreProperties>
</file>