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triple" w:sz="4" w:space="0" w:color="009900"/>
          <w:left w:val="triple" w:sz="4" w:space="0" w:color="009900"/>
          <w:bottom w:val="triple" w:sz="4" w:space="0" w:color="009900"/>
          <w:right w:val="triple" w:sz="4" w:space="0" w:color="009900"/>
          <w:insideH w:val="triple" w:sz="4" w:space="0" w:color="009900"/>
          <w:insideV w:val="triple" w:sz="4" w:space="0" w:color="009900"/>
        </w:tblBorders>
        <w:tblLook w:val="04A0"/>
      </w:tblPr>
      <w:tblGrid>
        <w:gridCol w:w="8215"/>
        <w:gridCol w:w="8059"/>
      </w:tblGrid>
      <w:tr w:rsidR="000B0D2F" w:rsidTr="00DC7356">
        <w:tc>
          <w:tcPr>
            <w:tcW w:w="8215" w:type="dxa"/>
          </w:tcPr>
          <w:p w:rsidR="008D595C" w:rsidRDefault="008D595C"/>
          <w:p w:rsidR="008D595C" w:rsidRDefault="008D595C"/>
          <w:p w:rsidR="008D595C" w:rsidRDefault="008D595C"/>
          <w:p w:rsidR="008D595C" w:rsidRDefault="008D595C"/>
          <w:p w:rsidR="008D595C" w:rsidRDefault="008D595C"/>
          <w:p w:rsidR="008D595C" w:rsidRDefault="008D595C"/>
          <w:p w:rsidR="008D595C" w:rsidRDefault="008D595C"/>
          <w:p w:rsidR="008D595C" w:rsidRDefault="008D595C"/>
          <w:p w:rsidR="008D595C" w:rsidRDefault="008D595C"/>
          <w:p w:rsidR="008D595C" w:rsidRDefault="008D595C"/>
          <w:p w:rsidR="008D595C" w:rsidRDefault="008D595C"/>
          <w:p w:rsidR="000B0D2F" w:rsidRDefault="008D595C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92.65pt;height:153.3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18pt;v-text-kern:t" trim="t" fitpath="t" string="Рекомендации для родителей &#10;в воспитании ребенка&#10; с учетом &#10;гендерных особенностей&#10;"/>
                </v:shape>
              </w:pict>
            </w:r>
          </w:p>
        </w:tc>
        <w:tc>
          <w:tcPr>
            <w:tcW w:w="8059" w:type="dxa"/>
          </w:tcPr>
          <w:p w:rsidR="000B0D2F" w:rsidRDefault="000B0D2F"/>
          <w:p w:rsidR="000B0D2F" w:rsidRDefault="000B0D2F"/>
          <w:p w:rsidR="000B0D2F" w:rsidRDefault="000B0D2F"/>
          <w:p w:rsidR="000B0D2F" w:rsidRDefault="000B0D2F"/>
          <w:p w:rsidR="000B0D2F" w:rsidRDefault="000B0D2F"/>
          <w:p w:rsidR="000B0D2F" w:rsidRDefault="000B0D2F"/>
          <w:p w:rsidR="000B0D2F" w:rsidRDefault="000B0D2F"/>
          <w:p w:rsidR="000B0D2F" w:rsidRDefault="000B0D2F"/>
          <w:p w:rsidR="000B0D2F" w:rsidRDefault="000B0D2F"/>
          <w:p w:rsidR="000B0D2F" w:rsidRDefault="000B0D2F"/>
          <w:p w:rsidR="000B0D2F" w:rsidRDefault="000B0D2F" w:rsidP="000B0D2F">
            <w:pPr>
              <w:jc w:val="center"/>
            </w:pPr>
          </w:p>
          <w:p w:rsidR="000B0D2F" w:rsidRDefault="000B0D2F"/>
          <w:p w:rsidR="000B0D2F" w:rsidRDefault="000B0D2F"/>
          <w:p w:rsidR="000B0D2F" w:rsidRDefault="000B0D2F"/>
          <w:p w:rsidR="000B0D2F" w:rsidRDefault="000B0D2F"/>
          <w:p w:rsidR="000B0D2F" w:rsidRDefault="000B0D2F"/>
          <w:p w:rsidR="000B0D2F" w:rsidRDefault="000B0D2F"/>
          <w:p w:rsidR="000B0D2F" w:rsidRDefault="000B0D2F"/>
          <w:p w:rsidR="000B0D2F" w:rsidRDefault="000B0D2F"/>
          <w:p w:rsidR="000B0D2F" w:rsidRDefault="000B0D2F"/>
          <w:p w:rsidR="000B0D2F" w:rsidRDefault="000B0D2F"/>
          <w:p w:rsidR="000B0D2F" w:rsidRDefault="000B0D2F"/>
          <w:p w:rsidR="000B0D2F" w:rsidRDefault="000B0D2F"/>
          <w:p w:rsidR="000B0D2F" w:rsidRDefault="000B0D2F"/>
          <w:p w:rsidR="000B0D2F" w:rsidRDefault="000B0D2F"/>
          <w:p w:rsidR="000B0D2F" w:rsidRDefault="000B0D2F"/>
          <w:p w:rsidR="000B0D2F" w:rsidRDefault="000B0D2F"/>
          <w:p w:rsidR="000B0D2F" w:rsidRDefault="000B0D2F"/>
          <w:p w:rsidR="000B0D2F" w:rsidRDefault="000B0D2F"/>
          <w:p w:rsidR="000B0D2F" w:rsidRDefault="000B0D2F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-3049905</wp:posOffset>
                  </wp:positionV>
                  <wp:extent cx="4482465" cy="3340735"/>
                  <wp:effectExtent l="19050" t="0" r="0" b="0"/>
                  <wp:wrapThrough wrapText="bothSides">
                    <wp:wrapPolygon edited="0">
                      <wp:start x="367" y="0"/>
                      <wp:lineTo x="-92" y="862"/>
                      <wp:lineTo x="-92" y="19707"/>
                      <wp:lineTo x="92" y="21432"/>
                      <wp:lineTo x="367" y="21432"/>
                      <wp:lineTo x="21113" y="21432"/>
                      <wp:lineTo x="21389" y="21432"/>
                      <wp:lineTo x="21572" y="20693"/>
                      <wp:lineTo x="21572" y="862"/>
                      <wp:lineTo x="21389" y="123"/>
                      <wp:lineTo x="21113" y="0"/>
                      <wp:lineTo x="367" y="0"/>
                    </wp:wrapPolygon>
                  </wp:wrapThrough>
                  <wp:docPr id="11" name="Рисунок 11" descr="Картинки по запросу картинки дети нарисован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и по запросу картинки дети нарисован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2465" cy="3340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0B0D2F" w:rsidRDefault="000B0D2F"/>
          <w:p w:rsidR="000B0D2F" w:rsidRDefault="000B0D2F" w:rsidP="000B0D2F"/>
          <w:p w:rsidR="008D595C" w:rsidRDefault="008D595C" w:rsidP="000B0D2F"/>
          <w:p w:rsidR="008D595C" w:rsidRDefault="008D595C" w:rsidP="000B0D2F"/>
          <w:p w:rsidR="008D595C" w:rsidRDefault="008D595C" w:rsidP="000B0D2F"/>
          <w:p w:rsidR="008D595C" w:rsidRDefault="008D595C" w:rsidP="000B0D2F"/>
          <w:p w:rsidR="008D595C" w:rsidRDefault="008D595C" w:rsidP="000B0D2F"/>
          <w:p w:rsidR="008D595C" w:rsidRDefault="008D595C" w:rsidP="000B0D2F"/>
          <w:p w:rsidR="008D595C" w:rsidRDefault="008D595C" w:rsidP="000B0D2F"/>
          <w:p w:rsidR="008D595C" w:rsidRDefault="008D595C" w:rsidP="000B0D2F"/>
        </w:tc>
      </w:tr>
      <w:tr w:rsidR="000B0D2F" w:rsidTr="00DC7356">
        <w:tc>
          <w:tcPr>
            <w:tcW w:w="8215" w:type="dxa"/>
          </w:tcPr>
          <w:p w:rsidR="000B0D2F" w:rsidRPr="00DC7356" w:rsidRDefault="000B0D2F" w:rsidP="000B0D2F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u w:val="single"/>
              </w:rPr>
            </w:pPr>
            <w:r w:rsidRPr="00DC735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u w:val="single"/>
              </w:rPr>
              <w:lastRenderedPageBreak/>
              <w:t>Мальчики:</w:t>
            </w:r>
          </w:p>
          <w:p w:rsidR="000B0D2F" w:rsidRPr="00D41BC6" w:rsidRDefault="000B0D2F" w:rsidP="000B0D2F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B0D2F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 w:rsidRPr="000B0D2F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D41BC6">
              <w:rPr>
                <w:rFonts w:ascii="Times New Roman" w:hAnsi="Times New Roman" w:cs="Times New Roman"/>
                <w:sz w:val="30"/>
                <w:szCs w:val="30"/>
              </w:rPr>
              <w:t>Надо чаще говорить, что вы верите в них. Признавать их достижения. Они должны быть уверены в том, что они всего достигнут в жизни, и эту уверенность в них надо вселять путем постоянных похвал.</w:t>
            </w:r>
          </w:p>
          <w:p w:rsidR="000B0D2F" w:rsidRPr="00D41BC6" w:rsidRDefault="000B0D2F" w:rsidP="000B0D2F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41BC6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D41BC6">
              <w:rPr>
                <w:rFonts w:ascii="Times New Roman" w:hAnsi="Times New Roman" w:cs="Times New Roman"/>
                <w:sz w:val="30"/>
                <w:szCs w:val="30"/>
              </w:rPr>
              <w:tab/>
              <w:t>Для достижения цели необходима четкая мотивация.</w:t>
            </w:r>
          </w:p>
          <w:p w:rsidR="000B0D2F" w:rsidRPr="00D41BC6" w:rsidRDefault="000B0D2F" w:rsidP="000B0D2F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41BC6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D41BC6">
              <w:rPr>
                <w:rFonts w:ascii="Times New Roman" w:hAnsi="Times New Roman" w:cs="Times New Roman"/>
                <w:sz w:val="30"/>
                <w:szCs w:val="30"/>
              </w:rPr>
              <w:tab/>
              <w:t>Надо учить оказывать поддержку и помощь окружающим – это поднимет их авторитет в своих собственных глазах.</w:t>
            </w:r>
          </w:p>
          <w:p w:rsidR="000B0D2F" w:rsidRPr="00D41BC6" w:rsidRDefault="000B0D2F" w:rsidP="000B0D2F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41BC6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D41BC6">
              <w:rPr>
                <w:rFonts w:ascii="Times New Roman" w:hAnsi="Times New Roman" w:cs="Times New Roman"/>
                <w:sz w:val="30"/>
                <w:szCs w:val="30"/>
              </w:rPr>
              <w:tab/>
              <w:t>Прежде всего, мальчикам необходимо доверие, принятие и одобрение.</w:t>
            </w:r>
          </w:p>
          <w:p w:rsidR="000B0D2F" w:rsidRPr="00D41BC6" w:rsidRDefault="000B0D2F" w:rsidP="000B0D2F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41BC6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D41BC6">
              <w:rPr>
                <w:rFonts w:ascii="Times New Roman" w:hAnsi="Times New Roman" w:cs="Times New Roman"/>
                <w:sz w:val="30"/>
                <w:szCs w:val="30"/>
              </w:rPr>
              <w:tab/>
              <w:t>Излишняя опека и забота со стороны мама и бабушек делает будущих мужчин слабыми.</w:t>
            </w:r>
          </w:p>
          <w:p w:rsidR="000B0D2F" w:rsidRPr="00D41BC6" w:rsidRDefault="00D41BC6" w:rsidP="000B0D2F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3580130</wp:posOffset>
                  </wp:positionH>
                  <wp:positionV relativeFrom="paragraph">
                    <wp:posOffset>170815</wp:posOffset>
                  </wp:positionV>
                  <wp:extent cx="1406525" cy="2105660"/>
                  <wp:effectExtent l="0" t="0" r="0" b="0"/>
                  <wp:wrapThrough wrapText="bothSides">
                    <wp:wrapPolygon edited="0">
                      <wp:start x="10239" y="586"/>
                      <wp:lineTo x="7899" y="977"/>
                      <wp:lineTo x="4973" y="2736"/>
                      <wp:lineTo x="4973" y="3713"/>
                      <wp:lineTo x="2048" y="5667"/>
                      <wp:lineTo x="878" y="6644"/>
                      <wp:lineTo x="585" y="7817"/>
                      <wp:lineTo x="2926" y="9966"/>
                      <wp:lineTo x="4681" y="13093"/>
                      <wp:lineTo x="4681" y="21300"/>
                      <wp:lineTo x="14628" y="21300"/>
                      <wp:lineTo x="15505" y="21300"/>
                      <wp:lineTo x="17260" y="19932"/>
                      <wp:lineTo x="16968" y="19346"/>
                      <wp:lineTo x="19308" y="17392"/>
                      <wp:lineTo x="15798" y="16220"/>
                      <wp:lineTo x="15213" y="14070"/>
                      <wp:lineTo x="14920" y="13093"/>
                      <wp:lineTo x="17553" y="9966"/>
                      <wp:lineTo x="19601" y="7035"/>
                      <wp:lineTo x="20186" y="6644"/>
                      <wp:lineTo x="19016" y="5472"/>
                      <wp:lineTo x="16675" y="3127"/>
                      <wp:lineTo x="14920" y="1759"/>
                      <wp:lineTo x="12580" y="586"/>
                      <wp:lineTo x="10239" y="586"/>
                    </wp:wrapPolygon>
                  </wp:wrapThrough>
                  <wp:docPr id="32" name="Рисунок 32" descr="Картинки по запросу картинки дети нарисован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Картинки по запросу картинки дети нарисован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3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25" cy="210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B0D2F" w:rsidRPr="00D41BC6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="000B0D2F" w:rsidRPr="00D41BC6">
              <w:rPr>
                <w:rFonts w:ascii="Times New Roman" w:hAnsi="Times New Roman" w:cs="Times New Roman"/>
                <w:sz w:val="30"/>
                <w:szCs w:val="30"/>
              </w:rPr>
              <w:tab/>
              <w:t>Нужно организовывать режим и дисциплину: это формирует его ответственность.</w:t>
            </w:r>
          </w:p>
          <w:p w:rsidR="000B0D2F" w:rsidRPr="00D41BC6" w:rsidRDefault="000B0D2F" w:rsidP="000B0D2F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41BC6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D41BC6">
              <w:rPr>
                <w:rFonts w:ascii="Times New Roman" w:hAnsi="Times New Roman" w:cs="Times New Roman"/>
                <w:sz w:val="30"/>
                <w:szCs w:val="30"/>
              </w:rPr>
              <w:tab/>
              <w:t>Можно использовать юмор в общении для снижения агрессивности и страха перед ответственностью.</w:t>
            </w:r>
          </w:p>
          <w:p w:rsidR="00DC7356" w:rsidRDefault="000B0D2F" w:rsidP="00DC7356">
            <w:pPr>
              <w:spacing w:line="360" w:lineRule="auto"/>
            </w:pPr>
            <w:r w:rsidRPr="00D41BC6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D41BC6">
              <w:rPr>
                <w:rFonts w:ascii="Times New Roman" w:hAnsi="Times New Roman" w:cs="Times New Roman"/>
                <w:sz w:val="30"/>
                <w:szCs w:val="30"/>
              </w:rPr>
              <w:tab/>
              <w:t>Обязательно поощрять желание делать в доме мужскую работу.</w:t>
            </w:r>
          </w:p>
        </w:tc>
        <w:tc>
          <w:tcPr>
            <w:tcW w:w="8059" w:type="dxa"/>
          </w:tcPr>
          <w:p w:rsidR="000B0D2F" w:rsidRPr="00DC7356" w:rsidRDefault="000B0D2F" w:rsidP="000B0D2F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DC735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Девочки:</w:t>
            </w:r>
          </w:p>
          <w:p w:rsidR="000B0D2F" w:rsidRPr="00D41BC6" w:rsidRDefault="000B0D2F" w:rsidP="000B0D2F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B0D2F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 w:rsidRPr="00D41BC6">
              <w:rPr>
                <w:rFonts w:ascii="Times New Roman" w:hAnsi="Times New Roman" w:cs="Times New Roman"/>
                <w:sz w:val="30"/>
                <w:szCs w:val="30"/>
              </w:rPr>
              <w:tab/>
              <w:t>Им необходимо знать, что их любят просто так, и такими, какие они есть.</w:t>
            </w:r>
          </w:p>
          <w:p w:rsidR="000B0D2F" w:rsidRPr="00D41BC6" w:rsidRDefault="000B0D2F" w:rsidP="000B0D2F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41BC6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D41BC6">
              <w:rPr>
                <w:rFonts w:ascii="Times New Roman" w:hAnsi="Times New Roman" w:cs="Times New Roman"/>
                <w:sz w:val="30"/>
                <w:szCs w:val="30"/>
              </w:rPr>
              <w:tab/>
              <w:t>Девочки и так уверены в том, что у них все получится, поэтому их надо учить реально, смотреть на вещи, а не витать в облаках.</w:t>
            </w:r>
          </w:p>
          <w:p w:rsidR="000B0D2F" w:rsidRPr="00D41BC6" w:rsidRDefault="000B0D2F" w:rsidP="000B0D2F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41BC6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D41BC6">
              <w:rPr>
                <w:rFonts w:ascii="Times New Roman" w:hAnsi="Times New Roman" w:cs="Times New Roman"/>
                <w:sz w:val="30"/>
                <w:szCs w:val="30"/>
              </w:rPr>
              <w:tab/>
              <w:t>Интуитивно девочки надеются, что им обязательно кто-то поможет, поэтому их надо мягко спускать на землю и учить искать выход из затруднительных ситуаций.</w:t>
            </w:r>
          </w:p>
          <w:p w:rsidR="000B0D2F" w:rsidRPr="00D41BC6" w:rsidRDefault="00D41BC6" w:rsidP="000B0D2F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41BC6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D41BC6">
              <w:rPr>
                <w:rFonts w:ascii="Times New Roman" w:hAnsi="Times New Roman" w:cs="Times New Roman"/>
                <w:sz w:val="30"/>
                <w:szCs w:val="30"/>
              </w:rPr>
              <w:tab/>
              <w:t>Для того</w:t>
            </w:r>
            <w:proofErr w:type="gramStart"/>
            <w:r w:rsidRPr="00D41BC6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proofErr w:type="gramEnd"/>
            <w:r w:rsidR="000B0D2F" w:rsidRPr="00D41BC6">
              <w:rPr>
                <w:rFonts w:ascii="Times New Roman" w:hAnsi="Times New Roman" w:cs="Times New Roman"/>
                <w:sz w:val="30"/>
                <w:szCs w:val="30"/>
              </w:rPr>
              <w:t xml:space="preserve"> чтобы доверять близким и испытывать уверенность в себе, девочке, прежде всего, необходима забота, понимание и уважение.</w:t>
            </w:r>
          </w:p>
          <w:p w:rsidR="000B0D2F" w:rsidRDefault="00D41BC6" w:rsidP="000B0D2F">
            <w:pPr>
              <w:spacing w:line="360" w:lineRule="auto"/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3334385</wp:posOffset>
                  </wp:positionH>
                  <wp:positionV relativeFrom="paragraph">
                    <wp:posOffset>77470</wp:posOffset>
                  </wp:positionV>
                  <wp:extent cx="1593850" cy="2520315"/>
                  <wp:effectExtent l="0" t="0" r="0" b="0"/>
                  <wp:wrapThrough wrapText="bothSides">
                    <wp:wrapPolygon edited="0">
                      <wp:start x="12134" y="0"/>
                      <wp:lineTo x="8520" y="816"/>
                      <wp:lineTo x="5422" y="2122"/>
                      <wp:lineTo x="4131" y="3918"/>
                      <wp:lineTo x="4389" y="5224"/>
                      <wp:lineTo x="2840" y="7184"/>
                      <wp:lineTo x="3098" y="13061"/>
                      <wp:lineTo x="1033" y="13551"/>
                      <wp:lineTo x="258" y="16163"/>
                      <wp:lineTo x="6712" y="21224"/>
                      <wp:lineTo x="9036" y="21388"/>
                      <wp:lineTo x="11618" y="21388"/>
                      <wp:lineTo x="15232" y="21388"/>
                      <wp:lineTo x="15490" y="21388"/>
                      <wp:lineTo x="21170" y="17959"/>
                      <wp:lineTo x="20912" y="16816"/>
                      <wp:lineTo x="19621" y="15673"/>
                      <wp:lineTo x="18072" y="13061"/>
                      <wp:lineTo x="17814" y="10449"/>
                      <wp:lineTo x="20653" y="8000"/>
                      <wp:lineTo x="20653" y="5224"/>
                      <wp:lineTo x="16523" y="1796"/>
                      <wp:lineTo x="16006" y="653"/>
                      <wp:lineTo x="13941" y="0"/>
                      <wp:lineTo x="12134" y="0"/>
                    </wp:wrapPolygon>
                  </wp:wrapThrough>
                  <wp:docPr id="29" name="Рисунок 29" descr="Картинки по запросу картинки дети нарисован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артинки по запросу картинки дети нарисован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57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2520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B0D2F" w:rsidRPr="00D41BC6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="000B0D2F" w:rsidRPr="00D41BC6">
              <w:rPr>
                <w:rFonts w:ascii="Times New Roman" w:hAnsi="Times New Roman" w:cs="Times New Roman"/>
                <w:sz w:val="30"/>
                <w:szCs w:val="30"/>
              </w:rPr>
              <w:tab/>
              <w:t>Мама должна привлекать дочь к «женским» домашним делам, передавая ей секреты своего мастерства.</w:t>
            </w:r>
          </w:p>
        </w:tc>
      </w:tr>
    </w:tbl>
    <w:p w:rsidR="00F0263C" w:rsidRDefault="00F0263C" w:rsidP="00DC7356"/>
    <w:sectPr w:rsidR="00F0263C" w:rsidSect="000B0D2F">
      <w:pgSz w:w="16838" w:h="11906" w:orient="landscape"/>
      <w:pgMar w:top="454" w:right="170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0D2F"/>
    <w:rsid w:val="00043921"/>
    <w:rsid w:val="000B0D2F"/>
    <w:rsid w:val="008D595C"/>
    <w:rsid w:val="00D41BC6"/>
    <w:rsid w:val="00DC7356"/>
    <w:rsid w:val="00F0263C"/>
    <w:rsid w:val="00FB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2021-02-17T11:34:00Z</dcterms:created>
  <dcterms:modified xsi:type="dcterms:W3CDTF">2021-02-17T11:34:00Z</dcterms:modified>
</cp:coreProperties>
</file>