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6B4" w:rsidRDefault="00695354" w:rsidP="00695354">
      <w:pPr>
        <w:jc w:val="center"/>
        <w:rPr>
          <w:b/>
          <w:sz w:val="28"/>
          <w:szCs w:val="28"/>
          <w:lang w:val="ru-RU"/>
        </w:rPr>
      </w:pPr>
      <w:r w:rsidRPr="00B9303E">
        <w:rPr>
          <w:b/>
          <w:sz w:val="28"/>
          <w:szCs w:val="28"/>
          <w:lang w:val="ru-RU"/>
        </w:rPr>
        <w:t>К</w:t>
      </w:r>
      <w:r w:rsidR="005306B4">
        <w:rPr>
          <w:b/>
          <w:sz w:val="28"/>
          <w:szCs w:val="28"/>
          <w:lang w:val="ru-RU"/>
        </w:rPr>
        <w:t>онсультация для родителей</w:t>
      </w:r>
    </w:p>
    <w:p w:rsidR="00695354" w:rsidRDefault="005306B4" w:rsidP="00695354">
      <w:pPr>
        <w:jc w:val="center"/>
        <w:rPr>
          <w:b/>
          <w:sz w:val="28"/>
          <w:szCs w:val="28"/>
          <w:lang w:val="ru-RU"/>
        </w:rPr>
      </w:pPr>
      <w:r>
        <w:rPr>
          <w:b/>
          <w:sz w:val="28"/>
          <w:szCs w:val="28"/>
          <w:lang w:val="ru-RU"/>
        </w:rPr>
        <w:t xml:space="preserve"> </w:t>
      </w:r>
    </w:p>
    <w:p w:rsidR="00695354" w:rsidRPr="00B9303E" w:rsidRDefault="005306B4" w:rsidP="00695354">
      <w:pPr>
        <w:jc w:val="center"/>
        <w:rPr>
          <w:b/>
          <w:sz w:val="28"/>
          <w:szCs w:val="28"/>
          <w:lang w:val="ru-RU"/>
        </w:rPr>
      </w:pPr>
      <w:r>
        <w:rPr>
          <w:b/>
          <w:sz w:val="28"/>
          <w:szCs w:val="28"/>
          <w:lang w:val="ru-RU"/>
        </w:rPr>
        <w:t>Первый раз в детский сад</w:t>
      </w:r>
    </w:p>
    <w:p w:rsidR="00695354" w:rsidRDefault="00695354" w:rsidP="00695354">
      <w:pPr>
        <w:rPr>
          <w:sz w:val="28"/>
          <w:szCs w:val="28"/>
          <w:lang w:val="ru-RU"/>
        </w:rPr>
      </w:pPr>
    </w:p>
    <w:p w:rsidR="00695354" w:rsidRPr="00B76292" w:rsidRDefault="00695354" w:rsidP="00C20392">
      <w:pPr>
        <w:ind w:firstLine="708"/>
        <w:jc w:val="both"/>
        <w:rPr>
          <w:lang w:val="ru-RU"/>
        </w:rPr>
      </w:pPr>
      <w:r w:rsidRPr="00B76292">
        <w:rPr>
          <w:lang w:val="ru-RU"/>
        </w:rPr>
        <w:t>Редко можно встретить родителей, которые с приближением момента, когда их ребёнок должен пойти в ясли или детский сад, не испытывают тревоги, тревоги по разным вопросам. (Как примут малыша? Какие отношения сложатся у него с воспитательницей? Не будет ли он часто болеть? И т.д.)</w:t>
      </w:r>
    </w:p>
    <w:p w:rsidR="00695354" w:rsidRPr="00B76292" w:rsidRDefault="00695354" w:rsidP="00C20392">
      <w:pPr>
        <w:ind w:firstLine="708"/>
        <w:jc w:val="both"/>
        <w:rPr>
          <w:lang w:val="ru-RU"/>
        </w:rPr>
      </w:pPr>
      <w:r w:rsidRPr="00B76292">
        <w:rPr>
          <w:lang w:val="ru-RU"/>
        </w:rPr>
        <w:t xml:space="preserve">Конечно, больше всего волнений связано с тем, насколько быстро ребёнок привыкнет, адаптируется к новой обстановке. </w:t>
      </w:r>
    </w:p>
    <w:p w:rsidR="00695354" w:rsidRDefault="00695354" w:rsidP="00C20392">
      <w:pPr>
        <w:jc w:val="both"/>
        <w:rPr>
          <w:lang w:val="ru-RU"/>
        </w:rPr>
      </w:pPr>
      <w:r w:rsidRPr="00B76292">
        <w:rPr>
          <w:lang w:val="ru-RU"/>
        </w:rPr>
        <w:t>И это понятно. Ведь для ребёнка, не посещавшего детские учреждения непривычно всё:</w:t>
      </w:r>
    </w:p>
    <w:p w:rsidR="00695354" w:rsidRPr="00B76292" w:rsidRDefault="00695354" w:rsidP="00C20392">
      <w:pPr>
        <w:numPr>
          <w:ilvl w:val="0"/>
          <w:numId w:val="1"/>
        </w:numPr>
        <w:jc w:val="both"/>
        <w:rPr>
          <w:lang w:val="ru-RU"/>
        </w:rPr>
      </w:pPr>
      <w:r w:rsidRPr="00B76292">
        <w:rPr>
          <w:lang w:val="ru-RU"/>
        </w:rPr>
        <w:t>незнакомые взрослые</w:t>
      </w:r>
    </w:p>
    <w:p w:rsidR="00695354" w:rsidRPr="00B76292" w:rsidRDefault="00695354" w:rsidP="00C20392">
      <w:pPr>
        <w:numPr>
          <w:ilvl w:val="0"/>
          <w:numId w:val="1"/>
        </w:numPr>
        <w:jc w:val="both"/>
        <w:rPr>
          <w:lang w:val="ru-RU"/>
        </w:rPr>
      </w:pPr>
      <w:r w:rsidRPr="00B76292">
        <w:rPr>
          <w:lang w:val="ru-RU"/>
        </w:rPr>
        <w:t>большое количество детей</w:t>
      </w:r>
    </w:p>
    <w:p w:rsidR="00695354" w:rsidRPr="00B76292" w:rsidRDefault="00695354" w:rsidP="00C20392">
      <w:pPr>
        <w:numPr>
          <w:ilvl w:val="0"/>
          <w:numId w:val="1"/>
        </w:numPr>
        <w:jc w:val="both"/>
        <w:rPr>
          <w:lang w:val="ru-RU"/>
        </w:rPr>
      </w:pPr>
      <w:r w:rsidRPr="00B76292">
        <w:rPr>
          <w:lang w:val="ru-RU"/>
        </w:rPr>
        <w:t>новый распорядок дня</w:t>
      </w:r>
    </w:p>
    <w:p w:rsidR="00695354" w:rsidRPr="00B76292" w:rsidRDefault="00695354" w:rsidP="00C20392">
      <w:pPr>
        <w:numPr>
          <w:ilvl w:val="0"/>
          <w:numId w:val="1"/>
        </w:numPr>
        <w:jc w:val="both"/>
        <w:rPr>
          <w:lang w:val="ru-RU"/>
        </w:rPr>
      </w:pPr>
      <w:r w:rsidRPr="00B76292">
        <w:rPr>
          <w:lang w:val="ru-RU"/>
        </w:rPr>
        <w:t>отсутствие близкого человека</w:t>
      </w:r>
    </w:p>
    <w:p w:rsidR="00695354" w:rsidRDefault="00695354" w:rsidP="00C20392">
      <w:pPr>
        <w:jc w:val="both"/>
        <w:rPr>
          <w:lang w:val="ru-RU"/>
        </w:rPr>
      </w:pPr>
      <w:r w:rsidRPr="00B76292">
        <w:rPr>
          <w:lang w:val="ru-RU"/>
        </w:rPr>
        <w:t>Всё это, навалившись на малыша, вызывает у него психоэмоциональное напряжение, которое может выражаться и в эмоциональных нарушениях:</w:t>
      </w:r>
    </w:p>
    <w:p w:rsidR="005306B4" w:rsidRPr="00B76292" w:rsidRDefault="005306B4" w:rsidP="00C20392">
      <w:pPr>
        <w:jc w:val="both"/>
        <w:rPr>
          <w:lang w:val="ru-RU"/>
        </w:rPr>
      </w:pPr>
    </w:p>
    <w:p w:rsidR="00695354" w:rsidRPr="00B76292" w:rsidRDefault="00695354" w:rsidP="00C20392">
      <w:pPr>
        <w:numPr>
          <w:ilvl w:val="0"/>
          <w:numId w:val="2"/>
        </w:numPr>
        <w:jc w:val="both"/>
        <w:rPr>
          <w:lang w:val="ru-RU"/>
        </w:rPr>
      </w:pPr>
      <w:r w:rsidRPr="00B76292">
        <w:rPr>
          <w:lang w:val="ru-RU"/>
        </w:rPr>
        <w:t xml:space="preserve">ребёнок может много плакать, </w:t>
      </w:r>
    </w:p>
    <w:p w:rsidR="00695354" w:rsidRPr="00B76292" w:rsidRDefault="00695354" w:rsidP="00C20392">
      <w:pPr>
        <w:numPr>
          <w:ilvl w:val="0"/>
          <w:numId w:val="2"/>
        </w:numPr>
        <w:jc w:val="both"/>
        <w:rPr>
          <w:lang w:val="ru-RU"/>
        </w:rPr>
      </w:pPr>
      <w:r w:rsidRPr="00B76292">
        <w:rPr>
          <w:lang w:val="ru-RU"/>
        </w:rPr>
        <w:t xml:space="preserve">не отпускать от себя родителей, </w:t>
      </w:r>
    </w:p>
    <w:p w:rsidR="00695354" w:rsidRPr="00B76292" w:rsidRDefault="00695354" w:rsidP="00C20392">
      <w:pPr>
        <w:numPr>
          <w:ilvl w:val="0"/>
          <w:numId w:val="2"/>
        </w:numPr>
        <w:jc w:val="both"/>
        <w:rPr>
          <w:lang w:val="ru-RU"/>
        </w:rPr>
      </w:pPr>
      <w:r w:rsidRPr="00B76292">
        <w:rPr>
          <w:lang w:val="ru-RU"/>
        </w:rPr>
        <w:t xml:space="preserve">долго плакать после их ухода, а приход вновь встречать слезами, </w:t>
      </w:r>
    </w:p>
    <w:p w:rsidR="00695354" w:rsidRPr="00B76292" w:rsidRDefault="00695354" w:rsidP="00C20392">
      <w:pPr>
        <w:numPr>
          <w:ilvl w:val="0"/>
          <w:numId w:val="2"/>
        </w:numPr>
        <w:jc w:val="both"/>
        <w:rPr>
          <w:lang w:val="ru-RU"/>
        </w:rPr>
      </w:pPr>
      <w:r w:rsidRPr="00B76292">
        <w:rPr>
          <w:lang w:val="ru-RU"/>
        </w:rPr>
        <w:t>выглядеть вялым и подавленным,</w:t>
      </w:r>
    </w:p>
    <w:p w:rsidR="00695354" w:rsidRPr="00B76292" w:rsidRDefault="00695354" w:rsidP="00C20392">
      <w:pPr>
        <w:numPr>
          <w:ilvl w:val="0"/>
          <w:numId w:val="2"/>
        </w:numPr>
        <w:jc w:val="both"/>
        <w:rPr>
          <w:lang w:val="ru-RU"/>
        </w:rPr>
      </w:pPr>
      <w:r w:rsidRPr="00B76292">
        <w:rPr>
          <w:lang w:val="ru-RU"/>
        </w:rPr>
        <w:t xml:space="preserve">сильно уставать, отказываться от «детсадовской еды», </w:t>
      </w:r>
    </w:p>
    <w:p w:rsidR="00695354" w:rsidRDefault="00695354" w:rsidP="00C20392">
      <w:pPr>
        <w:numPr>
          <w:ilvl w:val="0"/>
          <w:numId w:val="2"/>
        </w:numPr>
        <w:jc w:val="both"/>
        <w:rPr>
          <w:lang w:val="ru-RU"/>
        </w:rPr>
      </w:pPr>
      <w:r w:rsidRPr="00B76292">
        <w:rPr>
          <w:lang w:val="ru-RU"/>
        </w:rPr>
        <w:t>плохо спать днём</w:t>
      </w:r>
    </w:p>
    <w:p w:rsidR="00695354" w:rsidRPr="005306B4" w:rsidRDefault="00695354" w:rsidP="00C20392">
      <w:pPr>
        <w:numPr>
          <w:ilvl w:val="0"/>
          <w:numId w:val="2"/>
        </w:numPr>
        <w:jc w:val="both"/>
        <w:rPr>
          <w:lang w:val="ru-RU"/>
        </w:rPr>
      </w:pPr>
      <w:r w:rsidRPr="005306B4">
        <w:rPr>
          <w:lang w:val="ru-RU"/>
        </w:rPr>
        <w:t>снижении иммунитета, ребёнок начинает чаще обычного болеть.</w:t>
      </w:r>
    </w:p>
    <w:p w:rsidR="00695354" w:rsidRPr="00B76292" w:rsidRDefault="00695354" w:rsidP="00C20392">
      <w:pPr>
        <w:jc w:val="both"/>
        <w:rPr>
          <w:lang w:val="ru-RU"/>
        </w:rPr>
      </w:pPr>
      <w:r w:rsidRPr="00B76292">
        <w:rPr>
          <w:lang w:val="ru-RU"/>
        </w:rPr>
        <w:t>Различают 3 степени адаптации:</w:t>
      </w:r>
    </w:p>
    <w:p w:rsidR="00695354" w:rsidRPr="00B76292" w:rsidRDefault="00695354" w:rsidP="00C20392">
      <w:pPr>
        <w:numPr>
          <w:ilvl w:val="0"/>
          <w:numId w:val="3"/>
        </w:numPr>
        <w:jc w:val="both"/>
        <w:rPr>
          <w:lang w:val="ru-RU"/>
        </w:rPr>
      </w:pPr>
      <w:r w:rsidRPr="00B76292">
        <w:rPr>
          <w:lang w:val="ru-RU"/>
        </w:rPr>
        <w:t>лёгкая: продолжительность адаптации 2 недели. Она характеризуется тем, что ребёнок болеет не чаще обычного…..</w:t>
      </w:r>
    </w:p>
    <w:p w:rsidR="00695354" w:rsidRPr="00B76292" w:rsidRDefault="00695354" w:rsidP="00C20392">
      <w:pPr>
        <w:numPr>
          <w:ilvl w:val="0"/>
          <w:numId w:val="3"/>
        </w:numPr>
        <w:jc w:val="both"/>
        <w:rPr>
          <w:lang w:val="ru-RU"/>
        </w:rPr>
      </w:pPr>
      <w:r w:rsidRPr="00B76292">
        <w:rPr>
          <w:lang w:val="ru-RU"/>
        </w:rPr>
        <w:t>средняя: продолжительность адаптации месяц. Она характеризуется тем, что ребёнок болеет чаще обычного</w:t>
      </w:r>
    </w:p>
    <w:p w:rsidR="00695354" w:rsidRDefault="00695354" w:rsidP="00C20392">
      <w:pPr>
        <w:numPr>
          <w:ilvl w:val="0"/>
          <w:numId w:val="3"/>
        </w:numPr>
        <w:jc w:val="both"/>
        <w:rPr>
          <w:lang w:val="ru-RU"/>
        </w:rPr>
      </w:pPr>
      <w:r w:rsidRPr="00B76292">
        <w:rPr>
          <w:lang w:val="ru-RU"/>
        </w:rPr>
        <w:t>тяжелая: продолжительность до 6 месяцев.</w:t>
      </w:r>
    </w:p>
    <w:p w:rsidR="005306B4" w:rsidRPr="00B76292" w:rsidRDefault="005306B4" w:rsidP="00C20392">
      <w:pPr>
        <w:ind w:left="720"/>
        <w:jc w:val="both"/>
        <w:rPr>
          <w:lang w:val="ru-RU"/>
        </w:rPr>
      </w:pPr>
    </w:p>
    <w:p w:rsidR="00695354" w:rsidRDefault="00695354" w:rsidP="00C20392">
      <w:pPr>
        <w:jc w:val="both"/>
        <w:rPr>
          <w:lang w:val="ru-RU"/>
        </w:rPr>
      </w:pPr>
      <w:r w:rsidRPr="00B76292">
        <w:rPr>
          <w:lang w:val="ru-RU"/>
        </w:rPr>
        <w:t>Ребёнок считается адаптированным, если он болеет не чаще обычного, из его поведения исключены крайности:…..</w:t>
      </w:r>
    </w:p>
    <w:p w:rsidR="00695354" w:rsidRDefault="00695354" w:rsidP="00C20392">
      <w:pPr>
        <w:ind w:firstLine="708"/>
        <w:jc w:val="both"/>
        <w:rPr>
          <w:lang w:val="ru-RU"/>
        </w:rPr>
      </w:pPr>
      <w:r w:rsidRPr="00B76292">
        <w:rPr>
          <w:lang w:val="ru-RU"/>
        </w:rPr>
        <w:t xml:space="preserve">Насколько быстро ребенок адаптируется к условиям детского сада зависит от индивидуальных особенностей малыша и раннее приобретенного социального опыта: часто ли он общался с другими детьми, оставался ли ребёнок когда-нибудь с «чужими взрослыми», какое общение предпочитает малыш: эмоциональное или предметное и конечно от эмоционального настроя и поведения самого родителя, особенно внутреннего настроя мамы, ее готовности эмоционально отпустить малыша в детский сад. </w:t>
      </w:r>
    </w:p>
    <w:p w:rsidR="005306B4" w:rsidRPr="00B76292" w:rsidRDefault="005306B4" w:rsidP="00C20392">
      <w:pPr>
        <w:jc w:val="both"/>
        <w:rPr>
          <w:lang w:val="ru-RU"/>
        </w:rPr>
      </w:pPr>
    </w:p>
    <w:p w:rsidR="00695354" w:rsidRPr="00C20392" w:rsidRDefault="00695354" w:rsidP="00C20392">
      <w:pPr>
        <w:jc w:val="both"/>
        <w:rPr>
          <w:b/>
          <w:color w:val="FF0000"/>
          <w:lang w:val="ru-RU"/>
        </w:rPr>
      </w:pPr>
      <w:r w:rsidRPr="00C20392">
        <w:rPr>
          <w:b/>
          <w:color w:val="FF0000"/>
          <w:lang w:val="ru-RU"/>
        </w:rPr>
        <w:t>Так как же помочь крохе?</w:t>
      </w:r>
    </w:p>
    <w:p w:rsidR="005306B4" w:rsidRPr="00B76292" w:rsidRDefault="005306B4" w:rsidP="00C20392">
      <w:pPr>
        <w:jc w:val="both"/>
        <w:rPr>
          <w:b/>
          <w:lang w:val="ru-RU"/>
        </w:rPr>
      </w:pPr>
    </w:p>
    <w:p w:rsidR="00695354" w:rsidRPr="00B76292" w:rsidRDefault="00695354" w:rsidP="00C20392">
      <w:pPr>
        <w:numPr>
          <w:ilvl w:val="0"/>
          <w:numId w:val="2"/>
        </w:numPr>
        <w:jc w:val="both"/>
        <w:rPr>
          <w:lang w:val="ru-RU"/>
        </w:rPr>
      </w:pPr>
      <w:r w:rsidRPr="00B76292">
        <w:rPr>
          <w:lang w:val="ru-RU"/>
        </w:rPr>
        <w:t>Будьте уверены и последовательны в своем решении: отдать малыша в детский сад.</w:t>
      </w:r>
    </w:p>
    <w:p w:rsidR="00695354" w:rsidRPr="00B76292" w:rsidRDefault="00695354" w:rsidP="00C20392">
      <w:pPr>
        <w:ind w:left="360"/>
        <w:jc w:val="both"/>
        <w:rPr>
          <w:i/>
          <w:lang w:val="ru-RU"/>
        </w:rPr>
      </w:pPr>
      <w:r w:rsidRPr="00B76292">
        <w:rPr>
          <w:lang w:val="ru-RU"/>
        </w:rPr>
        <w:t>Будьте оптимистичны, ребёнок чувствует Ваше настроение.</w:t>
      </w:r>
    </w:p>
    <w:p w:rsidR="00695354" w:rsidRDefault="00695354" w:rsidP="00C20392">
      <w:pPr>
        <w:numPr>
          <w:ilvl w:val="0"/>
          <w:numId w:val="2"/>
        </w:numPr>
        <w:jc w:val="both"/>
        <w:rPr>
          <w:lang w:val="ru-RU"/>
        </w:rPr>
      </w:pPr>
      <w:r w:rsidRPr="00B76292">
        <w:rPr>
          <w:lang w:val="ru-RU"/>
        </w:rPr>
        <w:t xml:space="preserve">Если у Вас в детстве был негативный опыт посещения детского сада - не переносите его на ребёнка. </w:t>
      </w:r>
    </w:p>
    <w:p w:rsidR="005306B4" w:rsidRPr="00B76292" w:rsidRDefault="005306B4" w:rsidP="00C20392">
      <w:pPr>
        <w:ind w:left="720"/>
        <w:jc w:val="both"/>
        <w:rPr>
          <w:lang w:val="ru-RU"/>
        </w:rPr>
      </w:pPr>
    </w:p>
    <w:p w:rsidR="00695354" w:rsidRPr="00C20392" w:rsidRDefault="00695354" w:rsidP="00C20392">
      <w:pPr>
        <w:ind w:left="360"/>
        <w:jc w:val="both"/>
        <w:rPr>
          <w:color w:val="1F497D" w:themeColor="text2"/>
          <w:lang w:val="ru-RU"/>
        </w:rPr>
      </w:pPr>
      <w:r w:rsidRPr="00C20392">
        <w:rPr>
          <w:i/>
          <w:color w:val="1F497D" w:themeColor="text2"/>
          <w:lang w:val="ru-RU"/>
        </w:rPr>
        <w:t>Если Вам в садике было плохо – это не значит, что Ваш ребёнок пройдёт тот же путь. Тем более, что</w:t>
      </w:r>
      <w:r w:rsidR="00C20392" w:rsidRPr="00C20392">
        <w:rPr>
          <w:i/>
          <w:color w:val="1F497D" w:themeColor="text2"/>
          <w:lang w:val="ru-RU"/>
        </w:rPr>
        <w:t>,</w:t>
      </w:r>
      <w:r w:rsidRPr="00C20392">
        <w:rPr>
          <w:i/>
          <w:color w:val="1F497D" w:themeColor="text2"/>
          <w:lang w:val="ru-RU"/>
        </w:rPr>
        <w:t xml:space="preserve"> выбирая сад, вы постарались выбрать лучший.</w:t>
      </w:r>
    </w:p>
    <w:p w:rsidR="00695354" w:rsidRPr="00B76292" w:rsidRDefault="00695354" w:rsidP="00C20392">
      <w:pPr>
        <w:numPr>
          <w:ilvl w:val="0"/>
          <w:numId w:val="2"/>
        </w:numPr>
        <w:jc w:val="both"/>
        <w:rPr>
          <w:lang w:val="ru-RU"/>
        </w:rPr>
      </w:pPr>
      <w:r w:rsidRPr="00B76292">
        <w:rPr>
          <w:lang w:val="ru-RU"/>
        </w:rPr>
        <w:t>В первые дни приводите ребёнка только на прогулку, где легче ориентироваться в окружающей обстановке, знакомиться с воспитателями и детьми, так как условия напоминают домашний двор.</w:t>
      </w:r>
    </w:p>
    <w:p w:rsidR="00695354" w:rsidRPr="00B76292" w:rsidRDefault="00695354" w:rsidP="00C20392">
      <w:pPr>
        <w:ind w:left="360"/>
        <w:jc w:val="both"/>
        <w:rPr>
          <w:lang w:val="ru-RU"/>
        </w:rPr>
      </w:pPr>
    </w:p>
    <w:p w:rsidR="00695354" w:rsidRPr="00B76292" w:rsidRDefault="00695354" w:rsidP="00C20392">
      <w:pPr>
        <w:numPr>
          <w:ilvl w:val="0"/>
          <w:numId w:val="2"/>
        </w:numPr>
        <w:jc w:val="both"/>
        <w:rPr>
          <w:lang w:val="ru-RU"/>
        </w:rPr>
      </w:pPr>
      <w:r w:rsidRPr="00B76292">
        <w:rPr>
          <w:lang w:val="ru-RU"/>
        </w:rPr>
        <w:t>Если ребёнок теряется, жмётся к Вам, не настаивайте, чтобы он сразу подошел к незнакомому человеку, пусть немного освоиться.</w:t>
      </w:r>
    </w:p>
    <w:p w:rsidR="00695354" w:rsidRPr="00B76292" w:rsidRDefault="00695354" w:rsidP="00C20392">
      <w:pPr>
        <w:numPr>
          <w:ilvl w:val="0"/>
          <w:numId w:val="2"/>
        </w:numPr>
        <w:jc w:val="both"/>
        <w:rPr>
          <w:lang w:val="ru-RU"/>
        </w:rPr>
      </w:pPr>
      <w:r w:rsidRPr="00B76292">
        <w:rPr>
          <w:lang w:val="ru-RU"/>
        </w:rPr>
        <w:lastRenderedPageBreak/>
        <w:t>Хорошо приводить малыша на вечернюю прогулку, тогда можно обратить внимание малыша на то, как родители приходят за детьми, как они радостно встречаются, как забирают детей домой. Это поможет малышу по утрам спокойно переносить расставание, привыкнуть к тому, что короткая ежедневная разлука не означает разрыв, отторжение от дома.</w:t>
      </w:r>
    </w:p>
    <w:p w:rsidR="00695354" w:rsidRPr="00B76292" w:rsidRDefault="00695354" w:rsidP="00C20392">
      <w:pPr>
        <w:ind w:left="360"/>
        <w:jc w:val="both"/>
        <w:rPr>
          <w:lang w:val="ru-RU"/>
        </w:rPr>
      </w:pPr>
    </w:p>
    <w:p w:rsidR="00695354" w:rsidRPr="00B76292" w:rsidRDefault="00695354" w:rsidP="00C20392">
      <w:pPr>
        <w:numPr>
          <w:ilvl w:val="0"/>
          <w:numId w:val="2"/>
        </w:numPr>
        <w:jc w:val="both"/>
        <w:rPr>
          <w:lang w:val="ru-RU"/>
        </w:rPr>
      </w:pPr>
      <w:r w:rsidRPr="00B76292">
        <w:rPr>
          <w:lang w:val="ru-RU"/>
        </w:rPr>
        <w:t>В первые дни можно принести ребёнку свою игрушку. Это создаст для него фон уверенности, обеспечит комфорт. Любимая, знакомая игрушка поможет отвлечься от расставания с родителем. (Игрушка лучше мягкая, чтобы можно было с ней спать).</w:t>
      </w:r>
    </w:p>
    <w:p w:rsidR="00695354" w:rsidRPr="00B76292" w:rsidRDefault="00695354" w:rsidP="00C20392">
      <w:pPr>
        <w:ind w:left="360"/>
        <w:jc w:val="both"/>
        <w:rPr>
          <w:lang w:val="ru-RU"/>
        </w:rPr>
      </w:pPr>
    </w:p>
    <w:p w:rsidR="00695354" w:rsidRPr="00C20392" w:rsidRDefault="00695354" w:rsidP="00C20392">
      <w:pPr>
        <w:numPr>
          <w:ilvl w:val="0"/>
          <w:numId w:val="2"/>
        </w:numPr>
        <w:jc w:val="both"/>
        <w:rPr>
          <w:color w:val="FF0000"/>
          <w:lang w:val="ru-RU"/>
        </w:rPr>
      </w:pPr>
      <w:r w:rsidRPr="00C20392">
        <w:rPr>
          <w:color w:val="FF0000"/>
          <w:lang w:val="ru-RU"/>
        </w:rPr>
        <w:t xml:space="preserve">Не делайте перерывов в посещении сада. </w:t>
      </w:r>
    </w:p>
    <w:p w:rsidR="00695354" w:rsidRPr="00B76292" w:rsidRDefault="00695354" w:rsidP="00C20392">
      <w:pPr>
        <w:jc w:val="both"/>
        <w:rPr>
          <w:i/>
          <w:lang w:val="ru-RU"/>
        </w:rPr>
      </w:pPr>
      <w:r w:rsidRPr="00B76292">
        <w:rPr>
          <w:lang w:val="ru-RU"/>
        </w:rPr>
        <w:t xml:space="preserve">      </w:t>
      </w:r>
      <w:r w:rsidRPr="00B76292">
        <w:rPr>
          <w:i/>
          <w:lang w:val="ru-RU"/>
        </w:rPr>
        <w:t xml:space="preserve">(После перерывов в посещении детского сада: отпуск, болезнь, просто по семейным обстоятельствам -  ребёнок снова </w:t>
      </w:r>
      <w:proofErr w:type="gramStart"/>
      <w:r w:rsidRPr="00B76292">
        <w:rPr>
          <w:i/>
          <w:lang w:val="ru-RU"/>
        </w:rPr>
        <w:t>начинает  адаптироваться</w:t>
      </w:r>
      <w:proofErr w:type="gramEnd"/>
      <w:r w:rsidRPr="00B76292">
        <w:rPr>
          <w:i/>
          <w:lang w:val="ru-RU"/>
        </w:rPr>
        <w:t>)</w:t>
      </w:r>
    </w:p>
    <w:p w:rsidR="00695354" w:rsidRPr="00B76292" w:rsidRDefault="00695354" w:rsidP="00C20392">
      <w:pPr>
        <w:ind w:left="360"/>
        <w:jc w:val="both"/>
        <w:rPr>
          <w:lang w:val="ru-RU"/>
        </w:rPr>
      </w:pPr>
    </w:p>
    <w:p w:rsidR="00695354" w:rsidRPr="00C20392" w:rsidRDefault="00695354" w:rsidP="00C20392">
      <w:pPr>
        <w:numPr>
          <w:ilvl w:val="0"/>
          <w:numId w:val="2"/>
        </w:numPr>
        <w:jc w:val="both"/>
        <w:rPr>
          <w:color w:val="FF0000"/>
          <w:lang w:val="ru-RU"/>
        </w:rPr>
      </w:pPr>
      <w:r w:rsidRPr="00C20392">
        <w:rPr>
          <w:color w:val="FF0000"/>
          <w:lang w:val="ru-RU"/>
        </w:rPr>
        <w:t>Не опаздывайте в детский сад.</w:t>
      </w:r>
    </w:p>
    <w:p w:rsidR="00695354" w:rsidRPr="00B76292" w:rsidRDefault="00695354" w:rsidP="00C20392">
      <w:pPr>
        <w:jc w:val="both"/>
        <w:rPr>
          <w:i/>
          <w:lang w:val="ru-RU"/>
        </w:rPr>
      </w:pPr>
      <w:r w:rsidRPr="00B76292">
        <w:rPr>
          <w:i/>
          <w:lang w:val="ru-RU"/>
        </w:rPr>
        <w:t xml:space="preserve">Ребёнку необходимо время, </w:t>
      </w:r>
      <w:proofErr w:type="gramStart"/>
      <w:r w:rsidRPr="00B76292">
        <w:rPr>
          <w:i/>
          <w:lang w:val="ru-RU"/>
        </w:rPr>
        <w:t>что бы</w:t>
      </w:r>
      <w:proofErr w:type="gramEnd"/>
      <w:r w:rsidRPr="00B76292">
        <w:rPr>
          <w:i/>
          <w:lang w:val="ru-RU"/>
        </w:rPr>
        <w:t xml:space="preserve"> войти в коллектив, проснуться. К тому же воспитатель не сможет уделить Вашему малышу внимание, так как будет занят режимными моментами: кормление, привитием культурно-гигиеническим навыкам и т.д.</w:t>
      </w:r>
    </w:p>
    <w:p w:rsidR="00695354" w:rsidRPr="00B76292" w:rsidRDefault="00695354" w:rsidP="00C20392">
      <w:pPr>
        <w:jc w:val="both"/>
        <w:rPr>
          <w:lang w:val="ru-RU"/>
        </w:rPr>
      </w:pPr>
      <w:r w:rsidRPr="00B76292">
        <w:rPr>
          <w:i/>
          <w:lang w:val="ru-RU"/>
        </w:rPr>
        <w:t xml:space="preserve"> </w:t>
      </w:r>
    </w:p>
    <w:p w:rsidR="00695354" w:rsidRPr="00C20392" w:rsidRDefault="00695354" w:rsidP="00C20392">
      <w:pPr>
        <w:numPr>
          <w:ilvl w:val="0"/>
          <w:numId w:val="2"/>
        </w:numPr>
        <w:jc w:val="both"/>
        <w:rPr>
          <w:color w:val="FF0000"/>
          <w:lang w:val="ru-RU"/>
        </w:rPr>
      </w:pPr>
      <w:r w:rsidRPr="00C20392">
        <w:rPr>
          <w:color w:val="FF0000"/>
          <w:lang w:val="ru-RU"/>
        </w:rPr>
        <w:t>Старайтесь малыша забирать из сада пораньше, особенно в пятницу.</w:t>
      </w:r>
    </w:p>
    <w:p w:rsidR="00695354" w:rsidRPr="00B76292" w:rsidRDefault="00695354" w:rsidP="00C20392">
      <w:pPr>
        <w:jc w:val="both"/>
        <w:rPr>
          <w:i/>
          <w:lang w:val="ru-RU"/>
        </w:rPr>
      </w:pPr>
      <w:r w:rsidRPr="00B76292">
        <w:rPr>
          <w:i/>
          <w:lang w:val="ru-RU"/>
        </w:rPr>
        <w:t>(Малыш эмоционально устаёт в этом возрасте от 12 часового пребывания в коллективе, а к концу недели накапливается усталость)</w:t>
      </w:r>
    </w:p>
    <w:p w:rsidR="00695354" w:rsidRPr="00B76292" w:rsidRDefault="00695354" w:rsidP="00C20392">
      <w:pPr>
        <w:jc w:val="both"/>
        <w:rPr>
          <w:i/>
          <w:lang w:val="ru-RU"/>
        </w:rPr>
      </w:pPr>
    </w:p>
    <w:p w:rsidR="00695354" w:rsidRPr="00C20392" w:rsidRDefault="00695354" w:rsidP="00C20392">
      <w:pPr>
        <w:numPr>
          <w:ilvl w:val="0"/>
          <w:numId w:val="2"/>
        </w:numPr>
        <w:jc w:val="both"/>
        <w:rPr>
          <w:i/>
          <w:color w:val="FF0000"/>
          <w:lang w:val="ru-RU"/>
        </w:rPr>
      </w:pPr>
      <w:r w:rsidRPr="00C20392">
        <w:rPr>
          <w:color w:val="FF0000"/>
          <w:lang w:val="ru-RU"/>
        </w:rPr>
        <w:t xml:space="preserve">Соблюдайте режим группы даже в выходные дни. </w:t>
      </w:r>
    </w:p>
    <w:p w:rsidR="00695354" w:rsidRPr="00B76292" w:rsidRDefault="00695354" w:rsidP="00C20392">
      <w:pPr>
        <w:ind w:left="360"/>
        <w:jc w:val="both"/>
        <w:rPr>
          <w:i/>
          <w:lang w:val="ru-RU"/>
        </w:rPr>
      </w:pPr>
      <w:r w:rsidRPr="00B76292">
        <w:rPr>
          <w:i/>
          <w:lang w:val="ru-RU"/>
        </w:rPr>
        <w:t>(«Понедельник – день тяжелый»)</w:t>
      </w:r>
    </w:p>
    <w:p w:rsidR="00695354" w:rsidRPr="00B76292" w:rsidRDefault="00695354" w:rsidP="00C20392">
      <w:pPr>
        <w:ind w:left="360"/>
        <w:jc w:val="both"/>
        <w:rPr>
          <w:i/>
          <w:lang w:val="ru-RU"/>
        </w:rPr>
      </w:pPr>
      <w:r w:rsidRPr="00B76292">
        <w:rPr>
          <w:i/>
          <w:lang w:val="ru-RU"/>
        </w:rPr>
        <w:t>Нарушая режим ребенка, в выходные, вы снова заставляете ребенка адаптироваться)</w:t>
      </w:r>
    </w:p>
    <w:p w:rsidR="00695354" w:rsidRPr="00B76292" w:rsidRDefault="00695354" w:rsidP="00C20392">
      <w:pPr>
        <w:numPr>
          <w:ilvl w:val="0"/>
          <w:numId w:val="2"/>
        </w:numPr>
        <w:jc w:val="both"/>
        <w:rPr>
          <w:lang w:val="ru-RU"/>
        </w:rPr>
      </w:pPr>
      <w:r w:rsidRPr="00B76292">
        <w:rPr>
          <w:lang w:val="ru-RU"/>
        </w:rPr>
        <w:t>Когда ребёнок дома: проводите с ним всё время, чаще обнимайте    его и играйте.</w:t>
      </w:r>
    </w:p>
    <w:p w:rsidR="00695354" w:rsidRPr="00B76292" w:rsidRDefault="00695354" w:rsidP="00C20392">
      <w:pPr>
        <w:jc w:val="both"/>
        <w:rPr>
          <w:i/>
          <w:lang w:val="ru-RU"/>
        </w:rPr>
      </w:pPr>
      <w:r w:rsidRPr="00B76292">
        <w:rPr>
          <w:i/>
          <w:lang w:val="ru-RU"/>
        </w:rPr>
        <w:t>(Воспитатель физически не может уделить внимание Вашему ребенку в таком количестве, к которому он привык дома)</w:t>
      </w:r>
    </w:p>
    <w:p w:rsidR="00695354" w:rsidRPr="00B76292" w:rsidRDefault="00695354" w:rsidP="00C20392">
      <w:pPr>
        <w:shd w:val="clear" w:color="auto" w:fill="FFFFFF"/>
        <w:spacing w:line="274" w:lineRule="exact"/>
        <w:jc w:val="both"/>
        <w:rPr>
          <w:i/>
          <w:lang w:val="ru-RU"/>
        </w:rPr>
      </w:pPr>
    </w:p>
    <w:p w:rsidR="00695354" w:rsidRPr="00B76292" w:rsidRDefault="00695354" w:rsidP="00C20392">
      <w:pPr>
        <w:shd w:val="clear" w:color="auto" w:fill="FFFFFF"/>
        <w:spacing w:line="274" w:lineRule="exact"/>
        <w:ind w:left="72" w:hanging="180"/>
        <w:jc w:val="both"/>
        <w:rPr>
          <w:bCs/>
          <w:spacing w:val="-1"/>
          <w:lang w:val="ru-RU"/>
        </w:rPr>
      </w:pPr>
      <w:r w:rsidRPr="00B76292">
        <w:rPr>
          <w:bCs/>
          <w:spacing w:val="-1"/>
          <w:lang w:val="ru-RU"/>
        </w:rPr>
        <w:t xml:space="preserve">Не только малыш готовиться к своему первому дню в новом коллективе. </w:t>
      </w:r>
    </w:p>
    <w:p w:rsidR="005306B4" w:rsidRPr="00B76292" w:rsidRDefault="005306B4" w:rsidP="00C20392">
      <w:pPr>
        <w:shd w:val="clear" w:color="auto" w:fill="FFFFFF"/>
        <w:spacing w:line="274" w:lineRule="exact"/>
        <w:ind w:left="72" w:hanging="180"/>
        <w:jc w:val="both"/>
        <w:rPr>
          <w:bCs/>
          <w:spacing w:val="-1"/>
          <w:lang w:val="ru-RU"/>
        </w:rPr>
      </w:pPr>
    </w:p>
    <w:p w:rsidR="00695354" w:rsidRPr="00C20392" w:rsidRDefault="00695354" w:rsidP="00C20392">
      <w:pPr>
        <w:shd w:val="clear" w:color="auto" w:fill="FFFFFF"/>
        <w:spacing w:line="274" w:lineRule="exact"/>
        <w:ind w:left="72" w:hanging="180"/>
        <w:jc w:val="both"/>
        <w:rPr>
          <w:b/>
          <w:bCs/>
          <w:color w:val="FF0000"/>
          <w:spacing w:val="-1"/>
          <w:lang w:val="ru-RU"/>
        </w:rPr>
      </w:pPr>
      <w:proofErr w:type="spellStart"/>
      <w:r w:rsidRPr="00C20392">
        <w:rPr>
          <w:b/>
          <w:bCs/>
          <w:i/>
          <w:color w:val="FF0000"/>
          <w:spacing w:val="-1"/>
        </w:rPr>
        <w:t>Мама</w:t>
      </w:r>
      <w:proofErr w:type="spellEnd"/>
      <w:r w:rsidRPr="00C20392">
        <w:rPr>
          <w:b/>
          <w:bCs/>
          <w:i/>
          <w:color w:val="FF0000"/>
          <w:spacing w:val="-1"/>
        </w:rPr>
        <w:t xml:space="preserve"> </w:t>
      </w:r>
      <w:proofErr w:type="spellStart"/>
      <w:r w:rsidRPr="00C20392">
        <w:rPr>
          <w:b/>
          <w:bCs/>
          <w:i/>
          <w:color w:val="FF0000"/>
          <w:spacing w:val="-1"/>
        </w:rPr>
        <w:t>тоже</w:t>
      </w:r>
      <w:proofErr w:type="spellEnd"/>
      <w:r w:rsidRPr="00C20392">
        <w:rPr>
          <w:b/>
          <w:bCs/>
          <w:i/>
          <w:color w:val="FF0000"/>
          <w:spacing w:val="-1"/>
        </w:rPr>
        <w:t xml:space="preserve"> </w:t>
      </w:r>
      <w:proofErr w:type="spellStart"/>
      <w:r w:rsidRPr="00C20392">
        <w:rPr>
          <w:b/>
          <w:bCs/>
          <w:i/>
          <w:color w:val="FF0000"/>
          <w:spacing w:val="-1"/>
        </w:rPr>
        <w:t>должна</w:t>
      </w:r>
      <w:proofErr w:type="spellEnd"/>
      <w:r w:rsidRPr="00C20392">
        <w:rPr>
          <w:b/>
          <w:bCs/>
          <w:i/>
          <w:color w:val="FF0000"/>
          <w:spacing w:val="-1"/>
        </w:rPr>
        <w:t xml:space="preserve"> </w:t>
      </w:r>
      <w:proofErr w:type="spellStart"/>
      <w:r w:rsidRPr="00C20392">
        <w:rPr>
          <w:b/>
          <w:bCs/>
          <w:i/>
          <w:color w:val="FF0000"/>
          <w:spacing w:val="-1"/>
        </w:rPr>
        <w:t>подготовиться</w:t>
      </w:r>
      <w:proofErr w:type="spellEnd"/>
      <w:r w:rsidRPr="00C20392">
        <w:rPr>
          <w:b/>
          <w:bCs/>
          <w:color w:val="FF0000"/>
          <w:spacing w:val="-1"/>
        </w:rPr>
        <w:t>:</w:t>
      </w:r>
      <w:bookmarkStart w:id="0" w:name="_GoBack"/>
      <w:bookmarkEnd w:id="0"/>
    </w:p>
    <w:p w:rsidR="005306B4" w:rsidRPr="005306B4" w:rsidRDefault="005306B4" w:rsidP="00C20392">
      <w:pPr>
        <w:shd w:val="clear" w:color="auto" w:fill="FFFFFF"/>
        <w:spacing w:line="274" w:lineRule="exact"/>
        <w:ind w:left="72" w:hanging="180"/>
        <w:jc w:val="both"/>
        <w:rPr>
          <w:b/>
          <w:bCs/>
          <w:spacing w:val="-1"/>
          <w:lang w:val="ru-RU"/>
        </w:rPr>
      </w:pPr>
    </w:p>
    <w:p w:rsidR="00695354" w:rsidRPr="00B76292" w:rsidRDefault="00695354" w:rsidP="00C20392">
      <w:pPr>
        <w:numPr>
          <w:ilvl w:val="0"/>
          <w:numId w:val="2"/>
        </w:numPr>
        <w:jc w:val="both"/>
        <w:rPr>
          <w:lang w:val="ru-RU"/>
        </w:rPr>
      </w:pPr>
      <w:r w:rsidRPr="00B76292">
        <w:rPr>
          <w:lang w:val="ru-RU"/>
        </w:rPr>
        <w:t>Заранее подготовить всё необходимое, что надо иметь с собой в первый и последующие дни.</w:t>
      </w:r>
    </w:p>
    <w:p w:rsidR="00695354" w:rsidRPr="00B76292" w:rsidRDefault="00695354" w:rsidP="00C20392">
      <w:pPr>
        <w:numPr>
          <w:ilvl w:val="0"/>
          <w:numId w:val="2"/>
        </w:numPr>
        <w:jc w:val="both"/>
        <w:rPr>
          <w:lang w:val="ru-RU"/>
        </w:rPr>
      </w:pPr>
      <w:r w:rsidRPr="00B76292">
        <w:rPr>
          <w:lang w:val="ru-RU"/>
        </w:rPr>
        <w:t>Узнать режим дня группы и постараться придерживаться его дома.</w:t>
      </w:r>
    </w:p>
    <w:p w:rsidR="00695354" w:rsidRPr="00B76292" w:rsidRDefault="00695354" w:rsidP="00C20392">
      <w:pPr>
        <w:numPr>
          <w:ilvl w:val="0"/>
          <w:numId w:val="2"/>
        </w:numPr>
        <w:jc w:val="both"/>
        <w:rPr>
          <w:lang w:val="ru-RU"/>
        </w:rPr>
      </w:pPr>
      <w:r w:rsidRPr="00B76292">
        <w:rPr>
          <w:lang w:val="ru-RU"/>
        </w:rPr>
        <w:t>Если малыш не умеет пользоваться горшком, попытайтесь приучить его сообщать о том, что он сделал. Если ваш кроха ходит «по большому» регулярно» в одно и то же время, предупредите об этом воспитательницу.</w:t>
      </w:r>
    </w:p>
    <w:p w:rsidR="00695354" w:rsidRPr="00B76292" w:rsidRDefault="00695354" w:rsidP="00C20392">
      <w:pPr>
        <w:numPr>
          <w:ilvl w:val="0"/>
          <w:numId w:val="2"/>
        </w:numPr>
        <w:jc w:val="both"/>
        <w:rPr>
          <w:lang w:val="ru-RU"/>
        </w:rPr>
      </w:pPr>
      <w:r w:rsidRPr="00B76292">
        <w:rPr>
          <w:lang w:val="ru-RU"/>
        </w:rPr>
        <w:t>Познакомьтесь с воспитательницами группы, запомните их имена.</w:t>
      </w:r>
    </w:p>
    <w:p w:rsidR="00695354" w:rsidRPr="00B76292" w:rsidRDefault="00695354" w:rsidP="00C20392">
      <w:pPr>
        <w:numPr>
          <w:ilvl w:val="0"/>
          <w:numId w:val="2"/>
        </w:numPr>
        <w:jc w:val="both"/>
        <w:rPr>
          <w:lang w:val="ru-RU"/>
        </w:rPr>
      </w:pPr>
      <w:r w:rsidRPr="00B76292">
        <w:rPr>
          <w:lang w:val="ru-RU"/>
        </w:rPr>
        <w:t>Запишите все телефон садика.</w:t>
      </w:r>
    </w:p>
    <w:p w:rsidR="00695354" w:rsidRPr="00B76292" w:rsidRDefault="00695354" w:rsidP="00C20392">
      <w:pPr>
        <w:ind w:left="720"/>
        <w:jc w:val="both"/>
        <w:rPr>
          <w:lang w:val="ru-RU"/>
        </w:rPr>
      </w:pPr>
      <w:r w:rsidRPr="00B76292">
        <w:rPr>
          <w:lang w:val="ru-RU"/>
        </w:rPr>
        <w:t xml:space="preserve">Сообщите воспитателю: </w:t>
      </w:r>
    </w:p>
    <w:p w:rsidR="00695354" w:rsidRPr="00B76292" w:rsidRDefault="00695354" w:rsidP="00C20392">
      <w:pPr>
        <w:numPr>
          <w:ilvl w:val="0"/>
          <w:numId w:val="2"/>
        </w:numPr>
        <w:jc w:val="both"/>
        <w:rPr>
          <w:lang w:val="ru-RU"/>
        </w:rPr>
      </w:pPr>
      <w:r w:rsidRPr="00B76292">
        <w:rPr>
          <w:lang w:val="ru-RU"/>
        </w:rPr>
        <w:t>все Ваши телефоны</w:t>
      </w:r>
    </w:p>
    <w:p w:rsidR="00695354" w:rsidRPr="00B76292" w:rsidRDefault="00695354" w:rsidP="00C20392">
      <w:pPr>
        <w:numPr>
          <w:ilvl w:val="0"/>
          <w:numId w:val="2"/>
        </w:numPr>
        <w:jc w:val="both"/>
        <w:rPr>
          <w:lang w:val="ru-RU"/>
        </w:rPr>
      </w:pPr>
      <w:r w:rsidRPr="00B76292">
        <w:rPr>
          <w:lang w:val="ru-RU"/>
        </w:rPr>
        <w:t>если ваш малыш склонен к аллергии на тот или иной продукт или лекарство</w:t>
      </w:r>
    </w:p>
    <w:p w:rsidR="00695354" w:rsidRPr="00B76292" w:rsidRDefault="00695354" w:rsidP="00C20392">
      <w:pPr>
        <w:numPr>
          <w:ilvl w:val="0"/>
          <w:numId w:val="2"/>
        </w:numPr>
        <w:jc w:val="both"/>
        <w:rPr>
          <w:lang w:val="ru-RU"/>
        </w:rPr>
      </w:pPr>
      <w:r w:rsidRPr="00B76292">
        <w:rPr>
          <w:lang w:val="ru-RU"/>
        </w:rPr>
        <w:t>привычки и особенности характера ребёнка</w:t>
      </w:r>
    </w:p>
    <w:p w:rsidR="00695354" w:rsidRPr="00B76292" w:rsidRDefault="00695354" w:rsidP="00C20392">
      <w:pPr>
        <w:numPr>
          <w:ilvl w:val="0"/>
          <w:numId w:val="2"/>
        </w:numPr>
        <w:jc w:val="both"/>
        <w:rPr>
          <w:lang w:val="ru-RU"/>
        </w:rPr>
      </w:pPr>
      <w:r w:rsidRPr="00B76292">
        <w:rPr>
          <w:lang w:val="ru-RU"/>
        </w:rPr>
        <w:t>Адаптировать малыша к новым условиям постепенно.</w:t>
      </w:r>
    </w:p>
    <w:p w:rsidR="005306B4" w:rsidRPr="00B76292" w:rsidRDefault="005306B4" w:rsidP="00C20392">
      <w:pPr>
        <w:shd w:val="clear" w:color="auto" w:fill="FFFFFF"/>
        <w:spacing w:line="274" w:lineRule="exact"/>
        <w:ind w:firstLine="72"/>
        <w:jc w:val="both"/>
        <w:rPr>
          <w:b/>
          <w:bCs/>
          <w:spacing w:val="-1"/>
          <w:lang w:val="ru-RU"/>
        </w:rPr>
      </w:pPr>
    </w:p>
    <w:p w:rsidR="00695354" w:rsidRPr="00C20392" w:rsidRDefault="00695354" w:rsidP="00C20392">
      <w:pPr>
        <w:shd w:val="clear" w:color="auto" w:fill="FFFFFF"/>
        <w:spacing w:line="274" w:lineRule="exact"/>
        <w:ind w:firstLine="72"/>
        <w:jc w:val="both"/>
        <w:rPr>
          <w:b/>
          <w:bCs/>
          <w:color w:val="FF0000"/>
          <w:spacing w:val="-1"/>
          <w:lang w:val="ru-RU"/>
        </w:rPr>
      </w:pPr>
      <w:r w:rsidRPr="00C20392">
        <w:rPr>
          <w:b/>
          <w:bCs/>
          <w:color w:val="FF0000"/>
          <w:spacing w:val="-1"/>
          <w:lang w:val="ru-RU"/>
        </w:rPr>
        <w:t>Что надо иметь с собой в первый и последующие дни</w:t>
      </w:r>
    </w:p>
    <w:p w:rsidR="00695354" w:rsidRPr="00B76292" w:rsidRDefault="00695354" w:rsidP="00C20392">
      <w:pPr>
        <w:shd w:val="clear" w:color="auto" w:fill="FFFFFF"/>
        <w:spacing w:line="274" w:lineRule="exact"/>
        <w:ind w:firstLine="72"/>
        <w:jc w:val="both"/>
        <w:rPr>
          <w:lang w:val="ru-RU"/>
        </w:rPr>
      </w:pPr>
    </w:p>
    <w:p w:rsidR="00695354" w:rsidRPr="00B76292" w:rsidRDefault="00695354" w:rsidP="00C20392">
      <w:pPr>
        <w:shd w:val="clear" w:color="auto" w:fill="FFFFFF"/>
        <w:spacing w:line="274" w:lineRule="exact"/>
        <w:ind w:firstLine="360"/>
        <w:jc w:val="both"/>
        <w:rPr>
          <w:lang w:val="ru-RU"/>
        </w:rPr>
      </w:pPr>
      <w:r w:rsidRPr="00B76292">
        <w:rPr>
          <w:spacing w:val="-3"/>
          <w:lang w:val="ru-RU"/>
        </w:rPr>
        <w:t xml:space="preserve">У ребёнка, посещающего ясельную группу, в </w:t>
      </w:r>
      <w:r w:rsidRPr="00B76292">
        <w:rPr>
          <w:spacing w:val="-1"/>
          <w:lang w:val="ru-RU"/>
        </w:rPr>
        <w:t xml:space="preserve">шкафчике обязательно должны быть сменные </w:t>
      </w:r>
      <w:r w:rsidRPr="00B76292">
        <w:rPr>
          <w:lang w:val="ru-RU"/>
        </w:rPr>
        <w:t xml:space="preserve">вещи:   </w:t>
      </w:r>
    </w:p>
    <w:p w:rsidR="00695354" w:rsidRPr="00C20392" w:rsidRDefault="00695354" w:rsidP="00C20392">
      <w:pPr>
        <w:widowControl w:val="0"/>
        <w:numPr>
          <w:ilvl w:val="0"/>
          <w:numId w:val="4"/>
        </w:numPr>
        <w:shd w:val="clear" w:color="auto" w:fill="FFFFFF"/>
        <w:autoSpaceDE w:val="0"/>
        <w:autoSpaceDN w:val="0"/>
        <w:adjustRightInd w:val="0"/>
        <w:spacing w:line="274" w:lineRule="exact"/>
        <w:jc w:val="both"/>
        <w:rPr>
          <w:color w:val="FF0000"/>
        </w:rPr>
      </w:pPr>
      <w:proofErr w:type="spellStart"/>
      <w:r w:rsidRPr="00C20392">
        <w:rPr>
          <w:b/>
          <w:bCs/>
          <w:i/>
          <w:iCs/>
          <w:color w:val="FF0000"/>
        </w:rPr>
        <w:t>Одежда</w:t>
      </w:r>
      <w:proofErr w:type="spellEnd"/>
      <w:r w:rsidRPr="00C20392">
        <w:rPr>
          <w:b/>
          <w:bCs/>
          <w:i/>
          <w:iCs/>
          <w:color w:val="FF0000"/>
        </w:rPr>
        <w:t>:</w:t>
      </w:r>
    </w:p>
    <w:p w:rsidR="00695354" w:rsidRPr="00B76292" w:rsidRDefault="00695354" w:rsidP="00C20392">
      <w:pPr>
        <w:shd w:val="clear" w:color="auto" w:fill="FFFFFF"/>
        <w:spacing w:line="274" w:lineRule="exact"/>
        <w:ind w:left="365"/>
        <w:jc w:val="both"/>
        <w:rPr>
          <w:spacing w:val="-2"/>
          <w:lang w:val="ru-RU"/>
        </w:rPr>
      </w:pPr>
    </w:p>
    <w:p w:rsidR="00695354" w:rsidRPr="00B76292" w:rsidRDefault="00695354" w:rsidP="00C20392">
      <w:pPr>
        <w:shd w:val="clear" w:color="auto" w:fill="FFFFFF"/>
        <w:spacing w:line="274" w:lineRule="exact"/>
        <w:ind w:left="365"/>
        <w:jc w:val="both"/>
      </w:pPr>
      <w:proofErr w:type="spellStart"/>
      <w:r w:rsidRPr="00B76292">
        <w:rPr>
          <w:spacing w:val="-2"/>
        </w:rPr>
        <w:t>Трусики</w:t>
      </w:r>
      <w:proofErr w:type="spellEnd"/>
      <w:r w:rsidRPr="00B76292">
        <w:rPr>
          <w:spacing w:val="-2"/>
        </w:rPr>
        <w:t xml:space="preserve"> (5 </w:t>
      </w:r>
      <w:proofErr w:type="spellStart"/>
      <w:r w:rsidRPr="00B76292">
        <w:rPr>
          <w:spacing w:val="-2"/>
        </w:rPr>
        <w:t>шт</w:t>
      </w:r>
      <w:proofErr w:type="spellEnd"/>
      <w:r w:rsidRPr="00B76292">
        <w:rPr>
          <w:spacing w:val="-2"/>
        </w:rPr>
        <w:t>.)</w:t>
      </w:r>
    </w:p>
    <w:p w:rsidR="00695354" w:rsidRPr="00B76292" w:rsidRDefault="00695354" w:rsidP="00C20392">
      <w:pPr>
        <w:shd w:val="clear" w:color="auto" w:fill="FFFFFF"/>
        <w:spacing w:line="274" w:lineRule="exact"/>
        <w:ind w:left="365"/>
        <w:jc w:val="both"/>
      </w:pPr>
      <w:proofErr w:type="spellStart"/>
      <w:r w:rsidRPr="00B76292">
        <w:rPr>
          <w:spacing w:val="-2"/>
        </w:rPr>
        <w:t>Носки</w:t>
      </w:r>
      <w:proofErr w:type="spellEnd"/>
      <w:r w:rsidRPr="00B76292">
        <w:rPr>
          <w:spacing w:val="-2"/>
        </w:rPr>
        <w:t xml:space="preserve"> (2 </w:t>
      </w:r>
      <w:proofErr w:type="spellStart"/>
      <w:r w:rsidRPr="00B76292">
        <w:rPr>
          <w:spacing w:val="-2"/>
        </w:rPr>
        <w:t>шт</w:t>
      </w:r>
      <w:proofErr w:type="spellEnd"/>
      <w:r w:rsidRPr="00B76292">
        <w:rPr>
          <w:spacing w:val="-2"/>
        </w:rPr>
        <w:t>.)</w:t>
      </w:r>
    </w:p>
    <w:p w:rsidR="00695354" w:rsidRPr="00B76292" w:rsidRDefault="00695354" w:rsidP="00C20392">
      <w:pPr>
        <w:shd w:val="clear" w:color="auto" w:fill="FFFFFF"/>
        <w:spacing w:line="274" w:lineRule="exact"/>
        <w:ind w:left="365"/>
        <w:jc w:val="both"/>
      </w:pPr>
      <w:proofErr w:type="spellStart"/>
      <w:r w:rsidRPr="00B76292">
        <w:rPr>
          <w:spacing w:val="-1"/>
        </w:rPr>
        <w:t>Носовые</w:t>
      </w:r>
      <w:proofErr w:type="spellEnd"/>
      <w:r w:rsidRPr="00B76292">
        <w:rPr>
          <w:spacing w:val="-1"/>
        </w:rPr>
        <w:t xml:space="preserve"> </w:t>
      </w:r>
      <w:proofErr w:type="spellStart"/>
      <w:r w:rsidRPr="00B76292">
        <w:rPr>
          <w:spacing w:val="-1"/>
        </w:rPr>
        <w:t>платки</w:t>
      </w:r>
      <w:proofErr w:type="spellEnd"/>
      <w:r w:rsidRPr="00B76292">
        <w:rPr>
          <w:spacing w:val="-1"/>
        </w:rPr>
        <w:t xml:space="preserve"> (2 </w:t>
      </w:r>
      <w:proofErr w:type="spellStart"/>
      <w:r w:rsidRPr="00B76292">
        <w:rPr>
          <w:spacing w:val="-1"/>
        </w:rPr>
        <w:t>шт</w:t>
      </w:r>
      <w:proofErr w:type="spellEnd"/>
      <w:r w:rsidRPr="00B76292">
        <w:rPr>
          <w:spacing w:val="-1"/>
        </w:rPr>
        <w:t>.)</w:t>
      </w:r>
    </w:p>
    <w:p w:rsidR="00695354" w:rsidRPr="00B76292" w:rsidRDefault="00695354" w:rsidP="00C20392">
      <w:pPr>
        <w:shd w:val="clear" w:color="auto" w:fill="FFFFFF"/>
        <w:spacing w:line="274" w:lineRule="exact"/>
        <w:ind w:left="365"/>
        <w:jc w:val="both"/>
        <w:rPr>
          <w:lang w:val="ru-RU"/>
        </w:rPr>
      </w:pPr>
      <w:r w:rsidRPr="00B76292">
        <w:rPr>
          <w:spacing w:val="-3"/>
          <w:lang w:val="ru-RU"/>
        </w:rPr>
        <w:t>Комплект сменной верхней одежды (по сезону):</w:t>
      </w:r>
    </w:p>
    <w:p w:rsidR="00695354" w:rsidRPr="00B76292" w:rsidRDefault="00695354" w:rsidP="00C20392">
      <w:pPr>
        <w:shd w:val="clear" w:color="auto" w:fill="FFFFFF"/>
        <w:spacing w:line="274" w:lineRule="exact"/>
        <w:ind w:left="365"/>
        <w:jc w:val="both"/>
        <w:rPr>
          <w:lang w:val="ru-RU"/>
        </w:rPr>
      </w:pPr>
      <w:r w:rsidRPr="00B76292">
        <w:rPr>
          <w:spacing w:val="-1"/>
          <w:lang w:val="ru-RU"/>
        </w:rPr>
        <w:t>шорты, футболки, кофточки и т.д.</w:t>
      </w:r>
    </w:p>
    <w:p w:rsidR="00695354" w:rsidRPr="00B76292" w:rsidRDefault="00695354" w:rsidP="00C20392">
      <w:pPr>
        <w:shd w:val="clear" w:color="auto" w:fill="FFFFFF"/>
        <w:spacing w:line="274" w:lineRule="exact"/>
        <w:ind w:left="10" w:firstLine="288"/>
        <w:jc w:val="both"/>
        <w:rPr>
          <w:i/>
          <w:iCs/>
          <w:spacing w:val="-1"/>
          <w:lang w:val="ru-RU"/>
        </w:rPr>
      </w:pPr>
    </w:p>
    <w:p w:rsidR="00695354" w:rsidRPr="00B76292" w:rsidRDefault="00695354" w:rsidP="00C20392">
      <w:pPr>
        <w:shd w:val="clear" w:color="auto" w:fill="FFFFFF"/>
        <w:spacing w:line="274" w:lineRule="exact"/>
        <w:ind w:left="10" w:firstLine="288"/>
        <w:jc w:val="both"/>
        <w:rPr>
          <w:i/>
          <w:iCs/>
          <w:lang w:val="ru-RU"/>
        </w:rPr>
      </w:pPr>
      <w:r w:rsidRPr="00B76292">
        <w:rPr>
          <w:i/>
          <w:iCs/>
          <w:spacing w:val="-1"/>
          <w:lang w:val="ru-RU"/>
        </w:rPr>
        <w:lastRenderedPageBreak/>
        <w:t xml:space="preserve">Вся одежда должна быть обязательно </w:t>
      </w:r>
      <w:r w:rsidRPr="00B76292">
        <w:rPr>
          <w:i/>
          <w:iCs/>
          <w:lang w:val="ru-RU"/>
        </w:rPr>
        <w:t xml:space="preserve">промаркирована. </w:t>
      </w:r>
    </w:p>
    <w:p w:rsidR="00695354" w:rsidRPr="00B76292" w:rsidRDefault="00695354" w:rsidP="00C20392">
      <w:pPr>
        <w:shd w:val="clear" w:color="auto" w:fill="FFFFFF"/>
        <w:spacing w:line="274" w:lineRule="exact"/>
        <w:ind w:left="10" w:firstLine="288"/>
        <w:jc w:val="both"/>
        <w:rPr>
          <w:i/>
          <w:iCs/>
          <w:lang w:val="ru-RU"/>
        </w:rPr>
      </w:pPr>
      <w:r w:rsidRPr="00B76292">
        <w:rPr>
          <w:i/>
          <w:iCs/>
          <w:lang w:val="ru-RU"/>
        </w:rPr>
        <w:t>Брючки на бретельках не очень удобны, так ребёнку сложно будет научиться самостоятельно садиться на горшок.</w:t>
      </w:r>
    </w:p>
    <w:p w:rsidR="00695354" w:rsidRDefault="00695354" w:rsidP="00C20392">
      <w:pPr>
        <w:widowControl w:val="0"/>
        <w:shd w:val="clear" w:color="auto" w:fill="FFFFFF"/>
        <w:autoSpaceDE w:val="0"/>
        <w:autoSpaceDN w:val="0"/>
        <w:adjustRightInd w:val="0"/>
        <w:spacing w:line="274" w:lineRule="exact"/>
        <w:jc w:val="both"/>
        <w:rPr>
          <w:i/>
          <w:lang w:val="ru-RU"/>
        </w:rPr>
      </w:pPr>
      <w:r w:rsidRPr="00B76292">
        <w:rPr>
          <w:lang w:val="ru-RU"/>
        </w:rPr>
        <w:t xml:space="preserve">    </w:t>
      </w:r>
      <w:r w:rsidRPr="00B76292">
        <w:rPr>
          <w:i/>
          <w:lang w:val="ru-RU"/>
        </w:rPr>
        <w:t xml:space="preserve">Одежда лучше не слишком дорогая, так как она может быстро прийти в негодность, когда ребёнок будет играть с  песком, пластилином, красками, </w:t>
      </w:r>
      <w:r w:rsidR="005306B4">
        <w:rPr>
          <w:i/>
          <w:lang w:val="ru-RU"/>
        </w:rPr>
        <w:t xml:space="preserve">кушать </w:t>
      </w:r>
      <w:r w:rsidRPr="00B76292">
        <w:rPr>
          <w:i/>
          <w:lang w:val="ru-RU"/>
        </w:rPr>
        <w:t xml:space="preserve">супом. </w:t>
      </w:r>
    </w:p>
    <w:p w:rsidR="005306B4" w:rsidRPr="00B76292" w:rsidRDefault="005306B4" w:rsidP="00C20392">
      <w:pPr>
        <w:widowControl w:val="0"/>
        <w:shd w:val="clear" w:color="auto" w:fill="FFFFFF"/>
        <w:autoSpaceDE w:val="0"/>
        <w:autoSpaceDN w:val="0"/>
        <w:adjustRightInd w:val="0"/>
        <w:spacing w:line="274" w:lineRule="exact"/>
        <w:jc w:val="both"/>
        <w:rPr>
          <w:i/>
          <w:lang w:val="ru-RU"/>
        </w:rPr>
      </w:pPr>
    </w:p>
    <w:p w:rsidR="00695354" w:rsidRPr="00C20392" w:rsidRDefault="00695354" w:rsidP="00C20392">
      <w:pPr>
        <w:widowControl w:val="0"/>
        <w:numPr>
          <w:ilvl w:val="0"/>
          <w:numId w:val="4"/>
        </w:numPr>
        <w:shd w:val="clear" w:color="auto" w:fill="FFFFFF"/>
        <w:autoSpaceDE w:val="0"/>
        <w:autoSpaceDN w:val="0"/>
        <w:adjustRightInd w:val="0"/>
        <w:spacing w:line="274" w:lineRule="exact"/>
        <w:jc w:val="both"/>
        <w:rPr>
          <w:color w:val="FF0000"/>
        </w:rPr>
      </w:pPr>
      <w:proofErr w:type="spellStart"/>
      <w:r w:rsidRPr="00C20392">
        <w:rPr>
          <w:b/>
          <w:bCs/>
          <w:i/>
          <w:iCs/>
          <w:color w:val="FF0000"/>
          <w:spacing w:val="-3"/>
        </w:rPr>
        <w:t>Обувь</w:t>
      </w:r>
      <w:proofErr w:type="spellEnd"/>
      <w:r w:rsidRPr="00C20392">
        <w:rPr>
          <w:b/>
          <w:bCs/>
          <w:i/>
          <w:iCs/>
          <w:color w:val="FF0000"/>
          <w:spacing w:val="-3"/>
        </w:rPr>
        <w:t xml:space="preserve">: </w:t>
      </w:r>
    </w:p>
    <w:p w:rsidR="005306B4" w:rsidRPr="00B76292" w:rsidRDefault="005306B4" w:rsidP="00C20392">
      <w:pPr>
        <w:widowControl w:val="0"/>
        <w:shd w:val="clear" w:color="auto" w:fill="FFFFFF"/>
        <w:autoSpaceDE w:val="0"/>
        <w:autoSpaceDN w:val="0"/>
        <w:adjustRightInd w:val="0"/>
        <w:spacing w:line="274" w:lineRule="exact"/>
        <w:ind w:left="1500"/>
        <w:jc w:val="both"/>
      </w:pPr>
    </w:p>
    <w:p w:rsidR="00695354" w:rsidRPr="00B76292" w:rsidRDefault="00695354" w:rsidP="00C20392">
      <w:pPr>
        <w:shd w:val="clear" w:color="auto" w:fill="FFFFFF"/>
        <w:spacing w:line="274" w:lineRule="exact"/>
        <w:jc w:val="both"/>
        <w:rPr>
          <w:i/>
          <w:lang w:val="ru-RU"/>
        </w:rPr>
      </w:pPr>
      <w:r w:rsidRPr="00B76292">
        <w:rPr>
          <w:b/>
          <w:bCs/>
          <w:i/>
          <w:iCs/>
          <w:spacing w:val="-3"/>
          <w:lang w:val="ru-RU"/>
        </w:rPr>
        <w:t xml:space="preserve">      </w:t>
      </w:r>
      <w:r w:rsidRPr="00B76292">
        <w:rPr>
          <w:spacing w:val="-3"/>
          <w:lang w:val="ru-RU"/>
        </w:rPr>
        <w:t xml:space="preserve">Обувь должна быть с фиксированным </w:t>
      </w:r>
      <w:r w:rsidRPr="00B76292">
        <w:rPr>
          <w:spacing w:val="-1"/>
          <w:lang w:val="ru-RU"/>
        </w:rPr>
        <w:t>задником, на жесткой подошве (сандалии,</w:t>
      </w:r>
      <w:r w:rsidR="005306B4">
        <w:rPr>
          <w:spacing w:val="-1"/>
          <w:lang w:val="ru-RU"/>
        </w:rPr>
        <w:t xml:space="preserve"> </w:t>
      </w:r>
      <w:r w:rsidRPr="00B76292">
        <w:rPr>
          <w:spacing w:val="-2"/>
          <w:lang w:val="ru-RU"/>
        </w:rPr>
        <w:t>босоножки) - л</w:t>
      </w:r>
      <w:r w:rsidRPr="00B76292">
        <w:rPr>
          <w:i/>
          <w:spacing w:val="-2"/>
          <w:lang w:val="ru-RU"/>
        </w:rPr>
        <w:t>учше на липучках, тогда ребёнок быстрее сам научиться снимать и одевать обувь.</w:t>
      </w:r>
    </w:p>
    <w:p w:rsidR="00695354" w:rsidRPr="00B76292" w:rsidRDefault="00695354" w:rsidP="00C20392">
      <w:pPr>
        <w:shd w:val="clear" w:color="auto" w:fill="FFFFFF"/>
        <w:spacing w:line="274" w:lineRule="exact"/>
        <w:jc w:val="both"/>
        <w:rPr>
          <w:b/>
          <w:bCs/>
          <w:i/>
          <w:spacing w:val="-1"/>
          <w:lang w:val="ru-RU"/>
        </w:rPr>
      </w:pPr>
      <w:r w:rsidRPr="00B76292">
        <w:rPr>
          <w:b/>
          <w:bCs/>
          <w:i/>
          <w:spacing w:val="-1"/>
          <w:lang w:val="ru-RU"/>
        </w:rPr>
        <w:t xml:space="preserve"> </w:t>
      </w:r>
    </w:p>
    <w:p w:rsidR="00695354" w:rsidRPr="00B76292" w:rsidRDefault="00695354" w:rsidP="00C20392">
      <w:pPr>
        <w:shd w:val="clear" w:color="auto" w:fill="FFFFFF"/>
        <w:spacing w:line="274" w:lineRule="exact"/>
        <w:jc w:val="both"/>
        <w:rPr>
          <w:b/>
          <w:bCs/>
          <w:i/>
          <w:spacing w:val="-1"/>
          <w:lang w:val="ru-RU"/>
        </w:rPr>
      </w:pPr>
    </w:p>
    <w:p w:rsidR="00695354" w:rsidRPr="00C20392" w:rsidRDefault="00695354" w:rsidP="00C20392">
      <w:pPr>
        <w:ind w:firstLine="708"/>
        <w:jc w:val="both"/>
        <w:rPr>
          <w:i/>
          <w:color w:val="0070C0"/>
          <w:lang w:val="ru-RU"/>
        </w:rPr>
      </w:pPr>
      <w:r w:rsidRPr="00C20392">
        <w:rPr>
          <w:b/>
          <w:bCs/>
          <w:i/>
          <w:color w:val="0070C0"/>
          <w:spacing w:val="-1"/>
          <w:lang w:val="ru-RU"/>
        </w:rPr>
        <w:t>Не грустите, когда-то это должно было произойти, Ваш птенец понемногу расправляет крылышки и пробует вылететь из теплого и мягкого маминого гнёздышка</w:t>
      </w:r>
    </w:p>
    <w:p w:rsidR="00695354" w:rsidRPr="00C20392" w:rsidRDefault="00695354" w:rsidP="00C20392">
      <w:pPr>
        <w:jc w:val="both"/>
        <w:rPr>
          <w:color w:val="0070C0"/>
          <w:lang w:val="ru-RU"/>
        </w:rPr>
      </w:pPr>
    </w:p>
    <w:p w:rsidR="00AD48F6" w:rsidRPr="00B76292" w:rsidRDefault="00B76292">
      <w:pPr>
        <w:rPr>
          <w:lang w:val="ru-RU"/>
        </w:rPr>
      </w:pPr>
      <w:r w:rsidRPr="00B76292">
        <w:rPr>
          <w:lang w:val="ru-RU"/>
        </w:rPr>
        <w:t xml:space="preserve">              </w:t>
      </w:r>
    </w:p>
    <w:sectPr w:rsidR="00AD48F6" w:rsidRPr="00B76292" w:rsidSect="00C20392">
      <w:pgSz w:w="11906" w:h="16838"/>
      <w:pgMar w:top="568"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4934"/>
    <w:multiLevelType w:val="hybridMultilevel"/>
    <w:tmpl w:val="7C1CC52E"/>
    <w:lvl w:ilvl="0" w:tplc="04190005">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438F7501"/>
    <w:multiLevelType w:val="hybridMultilevel"/>
    <w:tmpl w:val="D3620CB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227C94"/>
    <w:multiLevelType w:val="hybridMultilevel"/>
    <w:tmpl w:val="24C4C3F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FD4BBA"/>
    <w:multiLevelType w:val="hybridMultilevel"/>
    <w:tmpl w:val="885842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95354"/>
    <w:rsid w:val="005306B4"/>
    <w:rsid w:val="00615471"/>
    <w:rsid w:val="00695354"/>
    <w:rsid w:val="00895D8E"/>
    <w:rsid w:val="00AD48F6"/>
    <w:rsid w:val="00B76292"/>
    <w:rsid w:val="00BC256D"/>
    <w:rsid w:val="00C20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41AA"/>
  <w15:docId w15:val="{6298D9AB-B95F-423F-BFDB-4B68C999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354"/>
    <w:pPr>
      <w:spacing w:after="0" w:line="240" w:lineRule="auto"/>
    </w:pPr>
    <w:rPr>
      <w:rFonts w:ascii="Times New Roman" w:eastAsia="Times New Roman" w:hAnsi="Times New Roman" w:cs="Times New Roman"/>
      <w:sz w:val="24"/>
      <w:szCs w:val="24"/>
      <w:lang w:val="de-D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878</Words>
  <Characters>5010</Characters>
  <Application>Microsoft Office Word</Application>
  <DocSecurity>0</DocSecurity>
  <Lines>41</Lines>
  <Paragraphs>11</Paragraphs>
  <ScaleCrop>false</ScaleCrop>
  <Company>001</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user</cp:lastModifiedBy>
  <cp:revision>6</cp:revision>
  <dcterms:created xsi:type="dcterms:W3CDTF">2013-08-17T17:13:00Z</dcterms:created>
  <dcterms:modified xsi:type="dcterms:W3CDTF">2021-03-16T14:51:00Z</dcterms:modified>
</cp:coreProperties>
</file>