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17" w:rsidRDefault="00891417" w:rsidP="0089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57" w:rsidRDefault="00E83357" w:rsidP="00E8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83357" w:rsidRDefault="00E83357" w:rsidP="00E8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отца»</w:t>
      </w:r>
    </w:p>
    <w:p w:rsidR="00E83357" w:rsidRDefault="00E83357" w:rsidP="00E8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57" w:rsidRDefault="00E83357" w:rsidP="00E8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57" w:rsidRDefault="00FF4F68" w:rsidP="00E8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F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88710" cy="4124088"/>
            <wp:effectExtent l="19050" t="0" r="2540" b="0"/>
            <wp:docPr id="1" name="Рисунок 4" descr="C:\Users\user\Downloads\1647535060_2-kartinkin-net-p-kartinki-papa-s-rebenk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647535060_2-kartinkin-net-p-kartinki-papa-s-rebenkom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68" w:rsidRDefault="00FF4F68" w:rsidP="00E8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68" w:rsidRDefault="00FF4F68" w:rsidP="00FF4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воспитатель Пластун Л.В.</w:t>
      </w:r>
    </w:p>
    <w:p w:rsidR="00E83357" w:rsidRDefault="00E83357" w:rsidP="00E8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417" w:rsidRDefault="00891417" w:rsidP="0089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417" w:rsidRDefault="00891417" w:rsidP="0089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18" w:rsidRPr="00E83357" w:rsidRDefault="00E83357" w:rsidP="00E83357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7543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День отца</w:t>
      </w:r>
      <w:r w:rsidRPr="00E8335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(также </w:t>
      </w:r>
      <w:r w:rsidRPr="00A7543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День отцов</w:t>
      </w:r>
      <w:r w:rsidRPr="00E8335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— ежегодный </w:t>
      </w:r>
      <w:hyperlink r:id="rId6" w:tooltip="Праздник" w:history="1">
        <w:r w:rsidRPr="00E83357">
          <w:rPr>
            <w:rStyle w:val="a4"/>
            <w:rFonts w:eastAsiaTheme="minorEastAsia"/>
            <w:sz w:val="28"/>
            <w:szCs w:val="28"/>
          </w:rPr>
          <w:t>праздник</w:t>
        </w:r>
      </w:hyperlink>
      <w:r w:rsidRPr="00E8335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 честь </w:t>
      </w:r>
      <w:hyperlink r:id="rId7" w:tooltip="Отец" w:history="1">
        <w:r w:rsidRPr="00E83357">
          <w:rPr>
            <w:rStyle w:val="a4"/>
            <w:rFonts w:eastAsiaTheme="minorEastAsia"/>
            <w:sz w:val="28"/>
            <w:szCs w:val="28"/>
          </w:rPr>
          <w:t>отцов</w:t>
        </w:r>
      </w:hyperlink>
      <w:r w:rsidRPr="00E8335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отмечаемый во многих странах. В России День отца отмечается с 2021 года в третье воскресенье октября</w:t>
      </w:r>
      <w:r w:rsidR="00FF4F6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(16 октября).</w:t>
      </w:r>
    </w:p>
    <w:p w:rsidR="00E83357" w:rsidRPr="00E83357" w:rsidRDefault="00E83357" w:rsidP="00E83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57">
        <w:rPr>
          <w:rFonts w:ascii="Times New Roman" w:hAnsi="Times New Roman" w:cs="Times New Roman"/>
          <w:sz w:val="28"/>
          <w:szCs w:val="28"/>
        </w:rPr>
        <w:t>История праздника</w:t>
      </w:r>
    </w:p>
    <w:p w:rsidR="00E83357" w:rsidRPr="00E83357" w:rsidRDefault="00E83357" w:rsidP="00E83357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E83357">
        <w:rPr>
          <w:color w:val="202122"/>
          <w:sz w:val="28"/>
          <w:szCs w:val="28"/>
        </w:rPr>
        <w:t>В </w:t>
      </w:r>
      <w:hyperlink r:id="rId8" w:tooltip="США" w:history="1">
        <w:r w:rsidRPr="00E83357">
          <w:rPr>
            <w:rStyle w:val="a4"/>
            <w:sz w:val="28"/>
            <w:szCs w:val="28"/>
          </w:rPr>
          <w:t>США</w:t>
        </w:r>
      </w:hyperlink>
      <w:r w:rsidRPr="00E83357">
        <w:rPr>
          <w:color w:val="202122"/>
          <w:sz w:val="28"/>
          <w:szCs w:val="28"/>
        </w:rPr>
        <w:t> впервые праздновался 19 июня 1910 года. Инициатором создания этого праздника называют </w:t>
      </w:r>
      <w:hyperlink r:id="rId9" w:tooltip="Додд, Сонора Смарт (страница отсутствует)" w:history="1">
        <w:r w:rsidRPr="00E83357">
          <w:rPr>
            <w:rStyle w:val="a4"/>
            <w:sz w:val="28"/>
            <w:szCs w:val="28"/>
          </w:rPr>
          <w:t xml:space="preserve">миссис </w:t>
        </w:r>
        <w:proofErr w:type="spellStart"/>
        <w:r w:rsidRPr="00E83357">
          <w:rPr>
            <w:rStyle w:val="a4"/>
            <w:sz w:val="28"/>
            <w:szCs w:val="28"/>
          </w:rPr>
          <w:t>Додд</w:t>
        </w:r>
        <w:proofErr w:type="spellEnd"/>
      </w:hyperlink>
      <w:r w:rsidRPr="00E83357">
        <w:rPr>
          <w:color w:val="202122"/>
          <w:sz w:val="28"/>
          <w:szCs w:val="28"/>
        </w:rPr>
        <w:t> (1882—1978) из города </w:t>
      </w:r>
      <w:proofErr w:type="spellStart"/>
      <w:r w:rsidRPr="00E83357">
        <w:rPr>
          <w:rStyle w:val="a4"/>
          <w:sz w:val="28"/>
          <w:szCs w:val="28"/>
        </w:rPr>
        <w:fldChar w:fldCharType="begin"/>
      </w:r>
      <w:r w:rsidRPr="00E83357">
        <w:rPr>
          <w:rStyle w:val="a4"/>
          <w:sz w:val="28"/>
          <w:szCs w:val="28"/>
        </w:rPr>
        <w:instrText xml:space="preserve"> HYPERLINK "https://ru.wikipedia.org/wiki/%D0%A1%D0%BF%D0%BE%D0%BA%D0%B0%D0%BD" \o "Спокан" </w:instrText>
      </w:r>
      <w:r w:rsidRPr="00E83357">
        <w:rPr>
          <w:rStyle w:val="a4"/>
          <w:sz w:val="28"/>
          <w:szCs w:val="28"/>
        </w:rPr>
        <w:fldChar w:fldCharType="separate"/>
      </w:r>
      <w:r w:rsidRPr="00E83357">
        <w:rPr>
          <w:rStyle w:val="a4"/>
          <w:sz w:val="28"/>
          <w:szCs w:val="28"/>
        </w:rPr>
        <w:t>Спокан</w:t>
      </w:r>
      <w:proofErr w:type="spellEnd"/>
      <w:r w:rsidRPr="00E83357">
        <w:rPr>
          <w:rStyle w:val="a4"/>
          <w:sz w:val="28"/>
          <w:szCs w:val="28"/>
        </w:rPr>
        <w:fldChar w:fldCharType="end"/>
      </w:r>
      <w:r w:rsidRPr="00E83357">
        <w:rPr>
          <w:color w:val="202122"/>
          <w:sz w:val="28"/>
          <w:szCs w:val="28"/>
        </w:rPr>
        <w:t xml:space="preserve">, штат Вашингтон. Она хотела выразить признательность своему отцу, а в его лице — всем заботливым отцам Америки, участвующим в воспитании детей. Отца </w:t>
      </w:r>
      <w:r w:rsidRPr="00E83357">
        <w:rPr>
          <w:color w:val="202122"/>
          <w:sz w:val="28"/>
          <w:szCs w:val="28"/>
        </w:rPr>
        <w:lastRenderedPageBreak/>
        <w:t xml:space="preserve">основательницы праздника звали Уильям </w:t>
      </w:r>
      <w:proofErr w:type="spellStart"/>
      <w:r w:rsidRPr="00E83357">
        <w:rPr>
          <w:color w:val="202122"/>
          <w:sz w:val="28"/>
          <w:szCs w:val="28"/>
        </w:rPr>
        <w:t>Смарт</w:t>
      </w:r>
      <w:proofErr w:type="spellEnd"/>
      <w:r w:rsidRPr="00E83357">
        <w:rPr>
          <w:color w:val="202122"/>
          <w:sz w:val="28"/>
          <w:szCs w:val="28"/>
        </w:rPr>
        <w:t>, его жена умерла, родив шестого ребёнка, но отец-одиночка успешно воспитал новорождённого и ещё пятерых детей. Добродетельный Уильям был ветераном гражданской войны и проживал с детьми на ферме.</w:t>
      </w:r>
    </w:p>
    <w:p w:rsidR="00E83357" w:rsidRPr="00E83357" w:rsidRDefault="00E83357" w:rsidP="00E83357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  <w:vertAlign w:val="superscript"/>
        </w:rPr>
      </w:pPr>
      <w:r w:rsidRPr="00E83357">
        <w:rPr>
          <w:color w:val="202122"/>
          <w:sz w:val="28"/>
          <w:szCs w:val="28"/>
        </w:rPr>
        <w:t>Национальным праздником этот день в США стал в </w:t>
      </w:r>
      <w:hyperlink r:id="rId10" w:tooltip="1966 год" w:history="1">
        <w:r w:rsidRPr="00E83357">
          <w:rPr>
            <w:rStyle w:val="a4"/>
            <w:sz w:val="28"/>
            <w:szCs w:val="28"/>
          </w:rPr>
          <w:t>1966 году</w:t>
        </w:r>
      </w:hyperlink>
      <w:r w:rsidRPr="00E83357">
        <w:rPr>
          <w:color w:val="202122"/>
          <w:sz w:val="28"/>
          <w:szCs w:val="28"/>
        </w:rPr>
        <w:t>, в год, когда </w:t>
      </w:r>
      <w:hyperlink r:id="rId11" w:tooltip="Президент США" w:history="1">
        <w:r w:rsidRPr="00E83357">
          <w:rPr>
            <w:rStyle w:val="a4"/>
            <w:sz w:val="28"/>
            <w:szCs w:val="28"/>
          </w:rPr>
          <w:t>президент США</w:t>
        </w:r>
      </w:hyperlink>
      <w:r w:rsidRPr="00E83357">
        <w:rPr>
          <w:rStyle w:val="a4"/>
          <w:sz w:val="28"/>
          <w:szCs w:val="28"/>
        </w:rPr>
        <w:t> </w:t>
      </w:r>
      <w:proofErr w:type="spellStart"/>
      <w:r w:rsidRPr="00E83357">
        <w:rPr>
          <w:rStyle w:val="a4"/>
          <w:sz w:val="28"/>
          <w:szCs w:val="28"/>
        </w:rPr>
        <w:fldChar w:fldCharType="begin"/>
      </w:r>
      <w:r w:rsidRPr="00E83357">
        <w:rPr>
          <w:rStyle w:val="a4"/>
          <w:sz w:val="28"/>
          <w:szCs w:val="28"/>
        </w:rPr>
        <w:instrText xml:space="preserve"> HYPERLINK "https://ru.wikipedia.org/wiki/%D0%9B%D0%B8%D0%BD%D0%B4%D0%BE%D0%BD_%D0%94%D0%B6%D0%BE%D0%BD%D1%81%D0%BE%D0%BD" \o "Линдон Джонсон" </w:instrText>
      </w:r>
      <w:r w:rsidRPr="00E83357">
        <w:rPr>
          <w:rStyle w:val="a4"/>
          <w:sz w:val="28"/>
          <w:szCs w:val="28"/>
        </w:rPr>
        <w:fldChar w:fldCharType="separate"/>
      </w:r>
      <w:r w:rsidR="00A7543E">
        <w:rPr>
          <w:rStyle w:val="a4"/>
          <w:sz w:val="28"/>
          <w:szCs w:val="28"/>
        </w:rPr>
        <w:t>Линдон</w:t>
      </w:r>
      <w:proofErr w:type="spellEnd"/>
      <w:r w:rsidR="00A7543E">
        <w:rPr>
          <w:rStyle w:val="a4"/>
          <w:sz w:val="28"/>
          <w:szCs w:val="28"/>
        </w:rPr>
        <w:t xml:space="preserve"> </w:t>
      </w:r>
      <w:r w:rsidRPr="00E83357">
        <w:rPr>
          <w:rStyle w:val="a4"/>
          <w:sz w:val="28"/>
          <w:szCs w:val="28"/>
        </w:rPr>
        <w:t>Джонсон</w:t>
      </w:r>
      <w:r w:rsidRPr="00E83357">
        <w:rPr>
          <w:rStyle w:val="a4"/>
          <w:sz w:val="28"/>
          <w:szCs w:val="28"/>
        </w:rPr>
        <w:fldChar w:fldCharType="end"/>
      </w:r>
      <w:r w:rsidRPr="00E83357">
        <w:rPr>
          <w:color w:val="202122"/>
          <w:sz w:val="28"/>
          <w:szCs w:val="28"/>
        </w:rPr>
        <w:t> объявил </w:t>
      </w:r>
      <w:r w:rsidRPr="00E83357">
        <w:rPr>
          <w:bCs/>
          <w:color w:val="202122"/>
          <w:sz w:val="28"/>
          <w:szCs w:val="28"/>
        </w:rPr>
        <w:t>третье воскресенье июня</w:t>
      </w:r>
      <w:r w:rsidRPr="00E83357">
        <w:rPr>
          <w:color w:val="202122"/>
          <w:sz w:val="28"/>
          <w:szCs w:val="28"/>
        </w:rPr>
        <w:t> национальным праздником</w:t>
      </w:r>
      <w:r w:rsidR="00A7543E">
        <w:rPr>
          <w:color w:val="202122"/>
          <w:sz w:val="28"/>
          <w:szCs w:val="28"/>
        </w:rPr>
        <w:t>.</w:t>
      </w:r>
    </w:p>
    <w:p w:rsidR="00E83357" w:rsidRPr="00E83357" w:rsidRDefault="00E83357" w:rsidP="00E83357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E83357">
        <w:rPr>
          <w:color w:val="202122"/>
          <w:sz w:val="28"/>
          <w:szCs w:val="28"/>
        </w:rPr>
        <w:t xml:space="preserve"> По традиции, во время ежегодных торжеств государство и простые граждане спешат оказать поддержку папам с низкими доходами, которые одни воспитывают детей. Со временем и другие страны, где декларируется уважение к семейным ценностям, стали следом за Соединёнными Штатами отмечать этот день, выказывая почести мужчине-отцу.</w:t>
      </w:r>
    </w:p>
    <w:p w:rsidR="00A7543E" w:rsidRPr="001C4CAF" w:rsidRDefault="00A7543E" w:rsidP="001C4CAF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1C4CAF">
        <w:rPr>
          <w:color w:val="202122"/>
          <w:sz w:val="28"/>
          <w:szCs w:val="28"/>
        </w:rPr>
        <w:t>В России День отца отмечается в третье воскресенье октября</w:t>
      </w:r>
      <w:r w:rsidR="001C4CAF">
        <w:rPr>
          <w:color w:val="202122"/>
          <w:sz w:val="28"/>
          <w:szCs w:val="28"/>
        </w:rPr>
        <w:t>.</w:t>
      </w:r>
    </w:p>
    <w:p w:rsidR="00A7543E" w:rsidRPr="001C4CAF" w:rsidRDefault="00A7543E" w:rsidP="001C4CAF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1C4CAF">
        <w:rPr>
          <w:color w:val="202122"/>
          <w:sz w:val="28"/>
          <w:szCs w:val="28"/>
        </w:rPr>
        <w:t>14 февраля 2008 года «Российская газета» опубликовала заметку с заголовком: «Владимир Путин пообещал „подумать“ ввести в России День отца». В частности, в заметке приведена следующая цитата: «В процессе деторождения принимают участие</w:t>
      </w:r>
      <w:r w:rsidR="001C4CAF">
        <w:rPr>
          <w:color w:val="202122"/>
          <w:sz w:val="28"/>
          <w:szCs w:val="28"/>
        </w:rPr>
        <w:t>,</w:t>
      </w:r>
      <w:r w:rsidRPr="001C4CAF">
        <w:rPr>
          <w:color w:val="202122"/>
          <w:sz w:val="28"/>
          <w:szCs w:val="28"/>
        </w:rPr>
        <w:t xml:space="preserve"> как отец, так и мать. Ряд задач по поддержанию семьи, воспитанию детей — это функция отцов. Объявив 2008-й Годом семьи в России, мы хотим решить задачи, которые стоят в сфере демографии, а также отцовства и материнства»</w:t>
      </w:r>
    </w:p>
    <w:p w:rsidR="00A7543E" w:rsidRPr="001C4CAF" w:rsidRDefault="00A7543E" w:rsidP="001C4CAF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1C4CAF">
        <w:rPr>
          <w:color w:val="202122"/>
          <w:sz w:val="28"/>
          <w:szCs w:val="28"/>
        </w:rPr>
        <w:t xml:space="preserve">В некоторых регионах День отца отмечается уже несколько лет и утверждён законодательно. Так, с 2002 года этот праздник начали отмечать в Череповце, с 2003 года — в Новосибирске, а с 2006 в Волгоградской, Липецкой, Курской и Ульяновской областях. В 2009 году Постановлением Главы администрации Архангельской области от 03.02.2009. № 23 в Архангельской области был утверждён областной декадник семьи в период с 20 по 30 ноября, а в третье воскресенье ноября – День отца. В рамках празднования проходит областной </w:t>
      </w:r>
      <w:r w:rsidRPr="001C4CAF">
        <w:rPr>
          <w:color w:val="202122"/>
          <w:sz w:val="28"/>
          <w:szCs w:val="28"/>
        </w:rPr>
        <w:lastRenderedPageBreak/>
        <w:t>конкурс «Отец – ответственная должность» и награждение отцов, которые достойно воспитывают детей, Почётной грамотой Губернатора Архангельской области и благодарностью губернатора Архангельской области.</w:t>
      </w:r>
    </w:p>
    <w:p w:rsidR="00A7543E" w:rsidRPr="001C4CAF" w:rsidRDefault="00A7543E" w:rsidP="001C4CAF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1C4CAF">
        <w:rPr>
          <w:color w:val="202122"/>
          <w:sz w:val="28"/>
          <w:szCs w:val="28"/>
        </w:rPr>
        <w:t>Праздником регионального значения День отца является в</w:t>
      </w:r>
      <w:r w:rsidRPr="001C4CAF">
        <w:rPr>
          <w:rStyle w:val="a4"/>
          <w:sz w:val="28"/>
          <w:szCs w:val="28"/>
        </w:rPr>
        <w:t> </w:t>
      </w:r>
      <w:hyperlink r:id="rId12" w:tooltip="Липецкая область" w:history="1">
        <w:r w:rsidRPr="001C4CAF">
          <w:rPr>
            <w:rStyle w:val="a4"/>
            <w:sz w:val="28"/>
            <w:szCs w:val="28"/>
          </w:rPr>
          <w:t>Липецкой области</w:t>
        </w:r>
      </w:hyperlink>
      <w:r w:rsidRPr="001C4CAF">
        <w:rPr>
          <w:color w:val="202122"/>
          <w:sz w:val="28"/>
          <w:szCs w:val="28"/>
        </w:rPr>
        <w:t>, где с 2008 года в феврале в рамках празднования Дня отца вручается почётный знак «За верность отцовскому долгу» и денежная премия в размере 15 тысяч рублей</w:t>
      </w:r>
    </w:p>
    <w:p w:rsidR="00A7543E" w:rsidRPr="001C4CAF" w:rsidRDefault="00A7543E" w:rsidP="001C4CAF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1C4CAF">
        <w:rPr>
          <w:color w:val="202122"/>
          <w:sz w:val="28"/>
          <w:szCs w:val="28"/>
        </w:rPr>
        <w:t>Глава комитета </w:t>
      </w:r>
      <w:hyperlink r:id="rId13" w:tooltip="Госдума" w:history="1">
        <w:r w:rsidRPr="001C4CAF">
          <w:rPr>
            <w:rStyle w:val="a4"/>
            <w:sz w:val="28"/>
            <w:szCs w:val="28"/>
          </w:rPr>
          <w:t>Госдумы</w:t>
        </w:r>
      </w:hyperlink>
      <w:r w:rsidRPr="001C4CAF">
        <w:rPr>
          <w:color w:val="202122"/>
          <w:sz w:val="28"/>
          <w:szCs w:val="28"/>
        </w:rPr>
        <w:t> по вопросам семьи, женщин и детей </w:t>
      </w:r>
      <w:hyperlink r:id="rId14" w:tooltip="Плетнёва, Тамара Васильевна" w:history="1">
        <w:r w:rsidRPr="001C4CAF">
          <w:rPr>
            <w:rStyle w:val="a4"/>
            <w:sz w:val="28"/>
            <w:szCs w:val="28"/>
          </w:rPr>
          <w:t>Тамара Плетнёва</w:t>
        </w:r>
      </w:hyperlink>
      <w:r w:rsidRPr="001C4CAF">
        <w:rPr>
          <w:color w:val="202122"/>
          <w:sz w:val="28"/>
          <w:szCs w:val="28"/>
        </w:rPr>
        <w:t> предложила создать в России праздник «День отца». Соответствующая инициатива была размещена 19 июня 2018 года в базе законодательной деятельности нижней палаты парламента РФ. В случае принятия закона праздник будет отмечаться с 2019 года в последнюю субботу октября</w:t>
      </w:r>
      <w:r w:rsidR="001C4CAF" w:rsidRPr="001C4CAF">
        <w:rPr>
          <w:color w:val="202122"/>
          <w:sz w:val="28"/>
          <w:szCs w:val="28"/>
          <w:vertAlign w:val="superscript"/>
        </w:rPr>
        <w:t xml:space="preserve">. </w:t>
      </w:r>
      <w:r w:rsidRPr="001C4CAF">
        <w:rPr>
          <w:color w:val="202122"/>
          <w:sz w:val="28"/>
          <w:szCs w:val="28"/>
        </w:rPr>
        <w:t>Однако впоследствии законопроект был отклонён.</w:t>
      </w:r>
    </w:p>
    <w:p w:rsidR="00A7543E" w:rsidRPr="001C4CAF" w:rsidRDefault="00A7543E" w:rsidP="001C4CAF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1C4CAF">
        <w:rPr>
          <w:color w:val="202122"/>
          <w:sz w:val="28"/>
          <w:szCs w:val="28"/>
        </w:rPr>
        <w:t>31 мая на встрече с Владимиром Путиным Анна Кузнецова рассказала о деятельности Совета отцов и рассказала о праздновании Дня отца в региона</w:t>
      </w:r>
      <w:r w:rsidR="001C4CAF">
        <w:rPr>
          <w:color w:val="202122"/>
          <w:sz w:val="28"/>
          <w:szCs w:val="28"/>
        </w:rPr>
        <w:t>х</w:t>
      </w:r>
      <w:r w:rsidRPr="001C4CAF">
        <w:rPr>
          <w:color w:val="202122"/>
          <w:sz w:val="28"/>
          <w:szCs w:val="28"/>
        </w:rPr>
        <w:t xml:space="preserve"> России</w:t>
      </w:r>
      <w:r w:rsidR="001C4CAF" w:rsidRPr="001C4CAF">
        <w:rPr>
          <w:color w:val="202122"/>
          <w:sz w:val="28"/>
          <w:szCs w:val="28"/>
          <w:vertAlign w:val="superscript"/>
        </w:rPr>
        <w:t>.</w:t>
      </w:r>
    </w:p>
    <w:p w:rsidR="00A7543E" w:rsidRPr="001C4CAF" w:rsidRDefault="00A7543E" w:rsidP="001C4CAF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1C4CAF">
        <w:rPr>
          <w:color w:val="202122"/>
          <w:sz w:val="28"/>
          <w:szCs w:val="28"/>
        </w:rPr>
        <w:t>В июле 2021 года Анна Кузнецова заявила,</w:t>
      </w:r>
      <w:r w:rsidR="001C4CAF" w:rsidRPr="001C4CAF">
        <w:rPr>
          <w:color w:val="202122"/>
          <w:sz w:val="28"/>
          <w:szCs w:val="28"/>
        </w:rPr>
        <w:t xml:space="preserve"> </w:t>
      </w:r>
      <w:r w:rsidRPr="001C4CAF">
        <w:rPr>
          <w:color w:val="202122"/>
          <w:sz w:val="28"/>
          <w:szCs w:val="28"/>
        </w:rPr>
        <w:t>что день отца подчеркнет роль мужчин в воспитании детей. Кузнецова отметила, что запрос на учреждение Дня отца растет с каждым годом, сейчас его отмечают в 28 регионах страны. Омбудсмен высказала мнение, что введение подобного праздника восполнит недостаток внимания к теме отцовства и станет «символом гармоничного подхода к вопросам защиты семьи»</w:t>
      </w:r>
      <w:r w:rsidR="001C4CAF" w:rsidRPr="001C4CAF">
        <w:rPr>
          <w:color w:val="202122"/>
          <w:sz w:val="28"/>
          <w:szCs w:val="28"/>
          <w:vertAlign w:val="superscript"/>
        </w:rPr>
        <w:t>.</w:t>
      </w:r>
    </w:p>
    <w:p w:rsidR="00A7543E" w:rsidRPr="001C4CAF" w:rsidRDefault="00A7543E" w:rsidP="001C4CAF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1C4CAF">
        <w:rPr>
          <w:color w:val="202122"/>
          <w:sz w:val="28"/>
          <w:szCs w:val="28"/>
        </w:rPr>
        <w:t>В конце июля 2021 года </w:t>
      </w:r>
      <w:hyperlink r:id="rId15" w:tooltip="Министерство труда и социальной защиты Российской Федерации" w:history="1">
        <w:r w:rsidRPr="001C4CAF">
          <w:rPr>
            <w:rStyle w:val="a4"/>
            <w:sz w:val="28"/>
            <w:szCs w:val="28"/>
          </w:rPr>
          <w:t>Минтруд</w:t>
        </w:r>
      </w:hyperlink>
      <w:r w:rsidRPr="001C4CAF">
        <w:rPr>
          <w:rStyle w:val="a4"/>
          <w:sz w:val="28"/>
          <w:szCs w:val="28"/>
        </w:rPr>
        <w:t> </w:t>
      </w:r>
      <w:r w:rsidRPr="001C4CAF">
        <w:rPr>
          <w:color w:val="202122"/>
          <w:sz w:val="28"/>
          <w:szCs w:val="28"/>
        </w:rPr>
        <w:t xml:space="preserve">России вынес на общественное обсуждение предложение отмечать День отца. </w:t>
      </w:r>
      <w:proofErr w:type="gramStart"/>
      <w:r w:rsidRPr="001C4CAF">
        <w:rPr>
          <w:color w:val="202122"/>
          <w:sz w:val="28"/>
          <w:szCs w:val="28"/>
        </w:rPr>
        <w:t>Предлагаемая дата — третье воскресенье октября</w:t>
      </w:r>
      <w:r w:rsidR="001C4CAF">
        <w:rPr>
          <w:color w:val="202122"/>
          <w:sz w:val="28"/>
          <w:szCs w:val="28"/>
        </w:rPr>
        <w:t>.</w:t>
      </w:r>
      <w:r w:rsidR="001C4CAF" w:rsidRPr="001C4CAF">
        <w:rPr>
          <w:color w:val="202122"/>
          <w:sz w:val="28"/>
          <w:szCs w:val="28"/>
          <w:vertAlign w:val="superscript"/>
        </w:rPr>
        <w:t xml:space="preserve">. </w:t>
      </w:r>
      <w:r w:rsidRPr="001C4CAF">
        <w:rPr>
          <w:color w:val="202122"/>
          <w:sz w:val="28"/>
          <w:szCs w:val="28"/>
        </w:rPr>
        <w:t>В пресс-службе министерства уточнили, что такое предложение поступило от </w:t>
      </w:r>
      <w:hyperlink r:id="rId16" w:tooltip="Кузнецова, Анна Юрьевна" w:history="1">
        <w:r w:rsidRPr="001C4CAF">
          <w:rPr>
            <w:rStyle w:val="a4"/>
            <w:sz w:val="28"/>
            <w:szCs w:val="28"/>
          </w:rPr>
          <w:t>Анны Кузнецовой</w:t>
        </w:r>
      </w:hyperlink>
      <w:r w:rsidRPr="001C4CAF">
        <w:rPr>
          <w:color w:val="202122"/>
          <w:sz w:val="28"/>
          <w:szCs w:val="28"/>
        </w:rPr>
        <w:t> </w:t>
      </w:r>
      <w:r w:rsidR="001C4CAF">
        <w:rPr>
          <w:color w:val="202122"/>
          <w:sz w:val="28"/>
          <w:szCs w:val="28"/>
        </w:rPr>
        <w:t xml:space="preserve"> </w:t>
      </w:r>
      <w:r w:rsidRPr="001C4CAF">
        <w:rPr>
          <w:color w:val="202122"/>
          <w:sz w:val="28"/>
          <w:szCs w:val="28"/>
        </w:rPr>
        <w:t>и было поддержано </w:t>
      </w:r>
      <w:hyperlink r:id="rId17" w:tooltip="Министерство труда и социальной защиты Российской Федерации" w:history="1">
        <w:r w:rsidRPr="001C4CAF">
          <w:rPr>
            <w:rStyle w:val="a4"/>
            <w:sz w:val="28"/>
            <w:szCs w:val="28"/>
          </w:rPr>
          <w:t>министерством труда</w:t>
        </w:r>
      </w:hyperlink>
      <w:r w:rsidRPr="001C4CAF">
        <w:rPr>
          <w:rStyle w:val="a4"/>
          <w:sz w:val="28"/>
          <w:szCs w:val="28"/>
        </w:rPr>
        <w:t>. </w:t>
      </w:r>
      <w:hyperlink r:id="rId18" w:tooltip="Кузнецова, Анна Юрьевна" w:history="1">
        <w:r w:rsidRPr="001C4CAF">
          <w:rPr>
            <w:rStyle w:val="a4"/>
            <w:sz w:val="28"/>
            <w:szCs w:val="28"/>
          </w:rPr>
          <w:t>Кузнецова</w:t>
        </w:r>
      </w:hyperlink>
      <w:r w:rsidRPr="001C4CAF">
        <w:rPr>
          <w:color w:val="202122"/>
          <w:sz w:val="28"/>
          <w:szCs w:val="28"/>
        </w:rPr>
        <w:t xml:space="preserve"> отметила, что установление на всероссийском уровне Дня отца </w:t>
      </w:r>
      <w:r w:rsidRPr="001C4CAF">
        <w:rPr>
          <w:color w:val="202122"/>
          <w:sz w:val="28"/>
          <w:szCs w:val="28"/>
        </w:rPr>
        <w:lastRenderedPageBreak/>
        <w:t>подчеркнет роль мужчин в </w:t>
      </w:r>
      <w:hyperlink r:id="rId19" w:tooltip="Воспитание" w:history="1">
        <w:r w:rsidRPr="001C4CAF">
          <w:rPr>
            <w:rStyle w:val="a4"/>
            <w:sz w:val="28"/>
            <w:szCs w:val="28"/>
          </w:rPr>
          <w:t>воспитании</w:t>
        </w:r>
      </w:hyperlink>
      <w:r w:rsidRPr="001C4CAF">
        <w:rPr>
          <w:color w:val="202122"/>
          <w:sz w:val="28"/>
          <w:szCs w:val="28"/>
        </w:rPr>
        <w:t> детей и будет способствовать сохранению </w:t>
      </w:r>
      <w:hyperlink r:id="rId20" w:tooltip="Традиционные семейные ценности" w:history="1">
        <w:r w:rsidRPr="001C4CAF">
          <w:rPr>
            <w:rStyle w:val="a4"/>
            <w:sz w:val="28"/>
            <w:szCs w:val="28"/>
          </w:rPr>
          <w:t>традиционных семейных ценностей</w:t>
        </w:r>
      </w:hyperlink>
      <w:r w:rsidRPr="001C4CAF">
        <w:rPr>
          <w:color w:val="202122"/>
          <w:sz w:val="28"/>
          <w:szCs w:val="28"/>
        </w:rPr>
        <w:t>. Запрос на празднование Дня отца растёт с каждым годом, подтверждением чему является тот факт, что сейчас его</w:t>
      </w:r>
      <w:proofErr w:type="gramEnd"/>
      <w:r w:rsidRPr="001C4CAF">
        <w:rPr>
          <w:color w:val="202122"/>
          <w:sz w:val="28"/>
          <w:szCs w:val="28"/>
        </w:rPr>
        <w:t xml:space="preserve"> уже отмечают в 28 регионах</w:t>
      </w:r>
      <w:r w:rsidR="001C4CAF">
        <w:rPr>
          <w:color w:val="202122"/>
          <w:sz w:val="28"/>
          <w:szCs w:val="28"/>
        </w:rPr>
        <w:t>.</w:t>
      </w:r>
    </w:p>
    <w:p w:rsidR="00A7543E" w:rsidRPr="001C4CAF" w:rsidRDefault="00A7543E" w:rsidP="001C4CAF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1C4CAF">
        <w:rPr>
          <w:color w:val="202122"/>
          <w:sz w:val="28"/>
          <w:szCs w:val="28"/>
        </w:rPr>
        <w:t>В августе 2021 года президент РФ В. Путин поддержал предложение ввести в РФ новый праздник — День отца</w:t>
      </w:r>
      <w:r w:rsidR="001C4CAF" w:rsidRPr="001C4CAF">
        <w:rPr>
          <w:color w:val="202122"/>
          <w:sz w:val="28"/>
          <w:szCs w:val="28"/>
          <w:vertAlign w:val="superscript"/>
        </w:rPr>
        <w:t>.</w:t>
      </w:r>
    </w:p>
    <w:p w:rsidR="00A7543E" w:rsidRDefault="00A7543E" w:rsidP="001C4CAF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  <w:vertAlign w:val="superscript"/>
        </w:rPr>
      </w:pPr>
      <w:r w:rsidRPr="001C4CAF">
        <w:rPr>
          <w:color w:val="202122"/>
          <w:sz w:val="28"/>
          <w:szCs w:val="28"/>
        </w:rPr>
        <w:t>4 октября 2021 года президент РФ В. Путин подписал указ, согласно которому</w:t>
      </w:r>
      <w:r w:rsidR="00FF4F68">
        <w:rPr>
          <w:color w:val="202122"/>
          <w:sz w:val="28"/>
          <w:szCs w:val="28"/>
        </w:rPr>
        <w:t>,</w:t>
      </w:r>
      <w:r w:rsidRPr="001C4CAF">
        <w:rPr>
          <w:color w:val="202122"/>
          <w:sz w:val="28"/>
          <w:szCs w:val="28"/>
        </w:rPr>
        <w:t xml:space="preserve"> День отца будет отмечаться в России каждое третье воскресенье октября</w:t>
      </w:r>
      <w:r w:rsidR="00FF4F68">
        <w:rPr>
          <w:color w:val="202122"/>
          <w:sz w:val="28"/>
          <w:szCs w:val="28"/>
          <w:vertAlign w:val="superscript"/>
        </w:rPr>
        <w:t>.</w:t>
      </w:r>
    </w:p>
    <w:p w:rsidR="00FF4F68" w:rsidRPr="001C4CAF" w:rsidRDefault="00FF4F68" w:rsidP="001C4CAF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</w:p>
    <w:p w:rsidR="00E83357" w:rsidRPr="00E83357" w:rsidRDefault="00FF4F68" w:rsidP="00E83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8710" cy="4124088"/>
            <wp:effectExtent l="19050" t="0" r="2540" b="0"/>
            <wp:docPr id="4" name="Рисунок 4" descr="C:\Users\user\Downloads\1647535060_2-kartinkin-net-p-kartinki-papa-s-rebenk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647535060_2-kartinkin-net-p-kartinki-papa-s-rebenkom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357" w:rsidRPr="00E83357" w:rsidSect="00E83357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AD0"/>
    <w:multiLevelType w:val="multilevel"/>
    <w:tmpl w:val="F3E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76AFF"/>
    <w:multiLevelType w:val="hybridMultilevel"/>
    <w:tmpl w:val="0B4A7808"/>
    <w:lvl w:ilvl="0" w:tplc="DCA095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2BB33D66"/>
    <w:multiLevelType w:val="hybridMultilevel"/>
    <w:tmpl w:val="7CF40894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22740"/>
    <w:multiLevelType w:val="hybridMultilevel"/>
    <w:tmpl w:val="112C0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A4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DC0430"/>
    <w:multiLevelType w:val="multilevel"/>
    <w:tmpl w:val="3000D622"/>
    <w:lvl w:ilvl="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7"/>
    <w:rsid w:val="001C4CAF"/>
    <w:rsid w:val="00891417"/>
    <w:rsid w:val="008F0718"/>
    <w:rsid w:val="00A2446D"/>
    <w:rsid w:val="00A7543E"/>
    <w:rsid w:val="00E83357"/>
    <w:rsid w:val="00F1380C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83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891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91417"/>
    <w:rPr>
      <w:b/>
      <w:bCs/>
    </w:rPr>
  </w:style>
  <w:style w:type="paragraph" w:styleId="a6">
    <w:name w:val="List Paragraph"/>
    <w:basedOn w:val="a"/>
    <w:uiPriority w:val="34"/>
    <w:qFormat/>
    <w:rsid w:val="00891417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rsid w:val="00891417"/>
    <w:rPr>
      <w:color w:val="0000FF"/>
      <w:u w:val="single"/>
    </w:rPr>
  </w:style>
  <w:style w:type="paragraph" w:customStyle="1" w:styleId="Default">
    <w:name w:val="Default"/>
    <w:rsid w:val="008914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83357"/>
  </w:style>
  <w:style w:type="paragraph" w:styleId="a8">
    <w:name w:val="Normal (Web)"/>
    <w:basedOn w:val="a"/>
    <w:uiPriority w:val="99"/>
    <w:semiHidden/>
    <w:unhideWhenUsed/>
    <w:rsid w:val="00E8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a0"/>
    <w:rsid w:val="00E83357"/>
  </w:style>
  <w:style w:type="paragraph" w:styleId="a9">
    <w:name w:val="Balloon Text"/>
    <w:basedOn w:val="a"/>
    <w:link w:val="aa"/>
    <w:uiPriority w:val="99"/>
    <w:semiHidden/>
    <w:unhideWhenUsed/>
    <w:rsid w:val="00E8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3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8%D0%90" TargetMode="External"/><Relationship Id="rId13" Type="http://schemas.openxmlformats.org/officeDocument/2006/relationships/hyperlink" Target="https://ru.wikipedia.org/wiki/%D0%93%D0%BE%D1%81%D0%B4%D1%83%D0%BC%D0%B0" TargetMode="External"/><Relationship Id="rId18" Type="http://schemas.openxmlformats.org/officeDocument/2006/relationships/hyperlink" Target="https://ru.wikipedia.org/wiki/%D0%9A%D1%83%D0%B7%D0%BD%D0%B5%D1%86%D0%BE%D0%B2%D0%B0,_%D0%90%D0%BD%D0%BD%D0%B0_%D0%AE%D1%80%D1%8C%D0%B5%D0%B2%D0%BD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E%D1%82%D0%B5%D1%86" TargetMode="External"/><Relationship Id="rId12" Type="http://schemas.openxmlformats.org/officeDocument/2006/relationships/hyperlink" Target="https://ru.wikipedia.org/wiki/%D0%9B%D0%B8%D0%BF%D0%B5%D1%86%D0%BA%D0%B0%D1%8F_%D0%BE%D0%B1%D0%BB%D0%B0%D1%81%D1%82%D1%8C" TargetMode="External"/><Relationship Id="rId17" Type="http://schemas.openxmlformats.org/officeDocument/2006/relationships/hyperlink" Target="https://ru.wikipedia.org/wiki/%D0%9C%D0%B8%D0%BD%D0%B8%D1%81%D1%82%D0%B5%D1%80%D1%81%D1%82%D0%B2%D0%BE_%D1%82%D1%80%D1%83%D0%B4%D0%B0_%D0%B8_%D1%81%D0%BE%D1%86%D0%B8%D0%B0%D0%BB%D1%8C%D0%BD%D0%BE%D0%B9_%D0%B7%D0%B0%D1%89%D0%B8%D1%82%D1%8B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3%D0%B7%D0%BD%D0%B5%D1%86%D0%BE%D0%B2%D0%B0,_%D0%90%D0%BD%D0%BD%D0%B0_%D0%AE%D1%80%D1%8C%D0%B5%D0%B2%D0%BD%D0%B0" TargetMode="External"/><Relationship Id="rId20" Type="http://schemas.openxmlformats.org/officeDocument/2006/relationships/hyperlink" Target="https://ru.wikipedia.org/wiki/%D0%A2%D1%80%D0%B0%D0%B4%D0%B8%D1%86%D0%B8%D0%BE%D0%BD%D0%BD%D1%8B%D0%B5_%D1%81%D0%B5%D0%BC%D0%B5%D0%B9%D0%BD%D1%8B%D0%B5_%D1%86%D0%B5%D0%BD%D0%BD%D0%BE%D1%81%D1%82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0%D0%B7%D0%B4%D0%BD%D0%B8%D0%BA" TargetMode="External"/><Relationship Id="rId11" Type="http://schemas.openxmlformats.org/officeDocument/2006/relationships/hyperlink" Target="https://ru.wikipedia.org/wiki/%D0%9F%D1%80%D0%B5%D0%B7%D0%B8%D0%B4%D0%B5%D0%BD%D1%82_%D0%A1%D0%A8%D0%9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C%D0%B8%D0%BD%D0%B8%D1%81%D1%82%D0%B5%D1%80%D1%81%D1%82%D0%B2%D0%BE_%D1%82%D1%80%D1%83%D0%B4%D0%B0_%D0%B8_%D1%81%D0%BE%D1%86%D0%B8%D0%B0%D0%BB%D1%8C%D0%BD%D0%BE%D0%B9_%D0%B7%D0%B0%D1%89%D0%B8%D1%82%D1%8B_%D0%A0%D0%BE%D1%81%D1%81%D0%B8%D0%B9%D1%81%D0%BA%D0%BE%D0%B9_%D0%A4%D0%B5%D0%B4%D0%B5%D1%80%D0%B0%D1%86%D0%B8%D0%B8" TargetMode="External"/><Relationship Id="rId10" Type="http://schemas.openxmlformats.org/officeDocument/2006/relationships/hyperlink" Target="https://ru.wikipedia.org/wiki/1966_%D0%B3%D0%BE%D0%B4" TargetMode="External"/><Relationship Id="rId19" Type="http://schemas.openxmlformats.org/officeDocument/2006/relationships/hyperlink" Target="https://ru.wikipedia.org/wiki/%D0%92%D0%BE%D1%81%D0%BF%D0%B8%D1%8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4%D0%BE%D0%B4%D0%B4,_%D0%A1%D0%BE%D0%BD%D0%BE%D1%80%D0%B0_%D0%A1%D0%BC%D0%B0%D1%80%D1%82&amp;action=edit&amp;redlink=1" TargetMode="External"/><Relationship Id="rId14" Type="http://schemas.openxmlformats.org/officeDocument/2006/relationships/hyperlink" Target="https://ru.wikipedia.org/wiki/%D0%9F%D0%BB%D0%B5%D1%82%D0%BD%D1%91%D0%B2%D0%B0,_%D0%A2%D0%B0%D0%BC%D0%B0%D1%80%D0%B0_%D0%92%D0%B0%D1%81%D0%B8%D0%BB%D1%8C%D0%B5%D0%B2%D0%BD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2022-10-07T10:55:00Z</dcterms:created>
  <dcterms:modified xsi:type="dcterms:W3CDTF">2022-10-10T10:36:00Z</dcterms:modified>
</cp:coreProperties>
</file>