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25D9" w14:textId="5B67AFF1" w:rsidR="00DE55D2" w:rsidRPr="00DE55D2" w:rsidRDefault="00DE55D2" w:rsidP="00DE55D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</w:pPr>
      <w:r w:rsidRPr="00DE55D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Здоровые ножки» Плоскостопие. Как его выявить?</w:t>
      </w:r>
    </w:p>
    <w:p w14:paraId="0BFF5530" w14:textId="58FE5572" w:rsidR="00DE55D2" w:rsidRPr="00DE55D2" w:rsidRDefault="00DE55D2" w:rsidP="00DE55D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 родители!</w:t>
      </w:r>
    </w:p>
    <w:p w14:paraId="5D73C995" w14:textId="74F669E3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Показателем здоровья,</w:t>
      </w:r>
      <w:r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имеющим тесную связь с физическим развитием ребенка, является состояние его стопы. Чтобы ребенок мог ходить, бегать, прыгать без ограничений, его ноги должны быть здоровы. Мы </w:t>
      </w:r>
      <w:proofErr w:type="spell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предлогаем</w:t>
      </w:r>
      <w:proofErr w:type="spell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вам провести в домашних условиях исследование отпечатков стопы вашего ребенка-</w:t>
      </w:r>
      <w:proofErr w:type="spell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плантографию</w:t>
      </w:r>
      <w:proofErr w:type="spell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.</w:t>
      </w:r>
    </w:p>
    <w:p w14:paraId="3E094D58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Для этого </w:t>
      </w:r>
      <w:proofErr w:type="spell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возмите</w:t>
      </w:r>
      <w:proofErr w:type="spell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несколько чистых листов писчей бумаги (желательно шероховатой, чтобы отпечатки были более четкими) и </w:t>
      </w:r>
      <w:proofErr w:type="spell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приготовте</w:t>
      </w:r>
      <w:proofErr w:type="spell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водный раствор зеленки либо гуашевую краску, разведенную до консистенции молока.</w:t>
      </w:r>
    </w:p>
    <w:p w14:paraId="05E8F83F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Посадите ребенка на низкий стул и при помощи ватного тампона нанесите на стопы ребенка одно из этих красящих веществ. Взяв ребенка за обе руки, предложите встать одновременно двумя ногами на лист бумаги. Повторите процедуру два-три раза до получения отчетливых отпечатков стопы-</w:t>
      </w:r>
      <w:proofErr w:type="spell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плантограммы</w:t>
      </w:r>
      <w:proofErr w:type="spell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. Можно просто намочить ноги ребенка и обвести карандашом получившийся на бумаге контур.</w:t>
      </w:r>
    </w:p>
    <w:p w14:paraId="5588431B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Возмите</w:t>
      </w:r>
      <w:proofErr w:type="spell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карандаш и линейку и прочертите две линии. Первая линия соединяет центр пятки с промежутком между вторым и третьим пальцами ноги. Вторая линия проводится от центра пятки до центра большого пальца. Если обе линии расположены внутри отпечатка стопы- стопа плоская; если первая линия проходит внутри отпечатка- стопа уплощенная; если контур отпечатка в средней части не перекрывает эти линии- стопа нормальная.</w:t>
      </w:r>
    </w:p>
    <w:p w14:paraId="678341D1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Другие признаки плоскостопия; боли в голеностопном суставе или икроножных мышцах (характерно для теплого периода года, когда ребенок много двигается); тяжелая, косолапая походка; обувь, сношение с одной стороны.</w:t>
      </w:r>
    </w:p>
    <w:p w14:paraId="3180D50E" w14:textId="2C4921E0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Что надо знать, если у вашего ребенка обнаружилось плоскостопие?</w:t>
      </w:r>
    </w:p>
    <w:p w14:paraId="367A43AB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-Следует обязательно проконсультироваться с врачом-ортопедом детской поликлиники.</w:t>
      </w:r>
    </w:p>
    <w:p w14:paraId="0B82B8D6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-Плоскостопие</w:t>
      </w:r>
      <w:proofErr w:type="gram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- это</w:t>
      </w:r>
      <w:proofErr w:type="gram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дефект строения стопы, который встречается у детей чаще, чем любой другой дефект.</w:t>
      </w:r>
    </w:p>
    <w:p w14:paraId="30F9A8AF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-При плоскостопии свод стопы недостаточно прочен и не образует правильного изгиба. В </w:t>
      </w:r>
      <w:proofErr w:type="spell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разультате</w:t>
      </w:r>
      <w:proofErr w:type="spell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, когда ребенок стоит, вся поверхность стопы прилегает к полу.</w:t>
      </w:r>
    </w:p>
    <w:p w14:paraId="74C90B3A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-Врачи выделяют период от рождения до 4 лет, когда у всех детей отмечается физиологическое плоскостопие, которое к 5 годам должно пройти. Если вашему</w:t>
      </w:r>
    </w:p>
    <w:p w14:paraId="5FC09F1D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ребенку 5,5 лет, а стопа всё еще плоская, можно говорить об истинном плоскостопии.</w:t>
      </w:r>
    </w:p>
    <w:p w14:paraId="7BA4FCDD" w14:textId="0CA56452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-Причиной плоскостопия обычно является слабость мышц и связок стопы,</w:t>
      </w:r>
      <w:r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избыточная масса тела, рахит, иногда наследственная предрасположенность или неправильное развитие некоторых плюсневых костей.</w:t>
      </w:r>
    </w:p>
    <w:p w14:paraId="0385A89E" w14:textId="4F5F78BE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Ношение неподходящей обуви (излишне узкой или свободной, без жесткого фиксированного задника; без эластичной подошвы, без каблука или с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lastRenderedPageBreak/>
        <w:t>каблуком,</w:t>
      </w:r>
      <w:r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превышающим 1см) не может вызвать плоскостопия у детей с нормальной стопой. Но если у ребенка есть хотя бы незначительное уплощение свода стопы,</w:t>
      </w:r>
      <w:r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то такая обувь сделает плоскостопие более выраженным.</w:t>
      </w:r>
    </w:p>
    <w:p w14:paraId="39A27277" w14:textId="6C43951F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Для профилактики и коррекции плоскостопия существуют специальные несложные упражнения. Следует помнить, что выполнение </w:t>
      </w:r>
      <w:proofErr w:type="spell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коррегирующих</w:t>
      </w:r>
      <w:proofErr w:type="spell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упражнений вместе с ребенком</w:t>
      </w:r>
      <w:r w:rsidR="00D9797F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поддержит его интерес к лечению и даст большой эффект.</w:t>
      </w:r>
    </w:p>
    <w:p w14:paraId="280E1A7F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bdr w:val="none" w:sz="0" w:space="0" w:color="auto" w:frame="1"/>
          <w:lang w:eastAsia="ru-RU"/>
        </w:rPr>
        <w:t>Упражнения, рекомендуемые детям с плоскостопием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.</w:t>
      </w:r>
    </w:p>
    <w:p w14:paraId="401B36C1" w14:textId="3693A773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Ходьба летом босиком по песку, камешкам,</w:t>
      </w:r>
      <w:r w:rsidR="00D9797F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траве; дома босиком по шершавой поверхности,</w:t>
      </w:r>
      <w:r w:rsidR="00D9797F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например, по ворсистому или массажному коврику; топтание в тазике, </w:t>
      </w:r>
      <w:proofErr w:type="spell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наполненому</w:t>
      </w:r>
      <w:proofErr w:type="spell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раскрывшимися еловыми шишками,</w:t>
      </w:r>
      <w:r w:rsidR="00D9797F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-</w:t>
      </w:r>
      <w:r w:rsidR="00D9797F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мошный</w:t>
      </w:r>
      <w:proofErr w:type="spellEnd"/>
      <w:r w:rsidR="00D9797F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фактор </w:t>
      </w:r>
      <w:proofErr w:type="spell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предуприждения</w:t>
      </w:r>
      <w:proofErr w:type="spell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плоскостопия.</w:t>
      </w:r>
    </w:p>
    <w:p w14:paraId="6F1061ED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Собирания пальцами босых ног с пола или ковра небольших предметов и шариков. Можно устроить семейные соревнования; кто больше перенесет пальцами ног элементов ЛЕГО на свой коврик </w:t>
      </w:r>
      <w:proofErr w:type="gram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или</w:t>
      </w:r>
      <w:proofErr w:type="gram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кто больше соберет шариков в миску. </w:t>
      </w:r>
      <w:proofErr w:type="spell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и.т.д</w:t>
      </w:r>
      <w:proofErr w:type="spell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.</w:t>
      </w:r>
    </w:p>
    <w:p w14:paraId="6289BCCD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Хождение на пятках, не касаясь пола пальцами и подошвой.</w:t>
      </w:r>
    </w:p>
    <w:p w14:paraId="591D007A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Хождение по гимнастической палке, лежащей на полу, боком приставным шагом.</w:t>
      </w:r>
    </w:p>
    <w:p w14:paraId="48A839C3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Хождение на внешней стороне стопы.</w:t>
      </w:r>
    </w:p>
    <w:p w14:paraId="78BCC7D3" w14:textId="4FF0B0CE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«Мельница».</w:t>
      </w:r>
      <w:r w:rsidR="00D9797F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Сидя на коврике</w:t>
      </w:r>
      <w:r w:rsidR="00D9797F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(ноги</w:t>
      </w:r>
      <w:r w:rsidR="00D9797F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вытянуты </w:t>
      </w:r>
      <w:proofErr w:type="gram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вперед)ребенок</w:t>
      </w:r>
      <w:proofErr w:type="gram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производит круговые движения ступнями в разных направлениях.</w:t>
      </w:r>
    </w:p>
    <w:p w14:paraId="7D4AEF9F" w14:textId="40AF7F13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«Художник». Рисование карандашом, зажатым пальца</w:t>
      </w:r>
      <w:r w:rsidR="00D9797F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м</w:t>
      </w: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левой (правой) ноги, на листе бумаги, который придерживается другой ногой.</w:t>
      </w:r>
    </w:p>
    <w:p w14:paraId="3ED79E46" w14:textId="27AADE5C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«Утюжки». Сидя на полу потирать стопой правой ноги стопу левой ноги и наоборот.</w:t>
      </w:r>
      <w:r w:rsidR="00D9797F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Производить</w:t>
      </w:r>
      <w:proofErr w:type="gramEnd"/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 xml:space="preserve"> скользящие движения стопами ног по голеням, затем- круговые движения.</w:t>
      </w:r>
    </w:p>
    <w:p w14:paraId="70DFB27A" w14:textId="77777777" w:rsidR="00DE55D2" w:rsidRPr="00DE55D2" w:rsidRDefault="00DE55D2" w:rsidP="00DE55D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D2">
        <w:rPr>
          <w:rFonts w:ascii="Times New Roman" w:eastAsia="Times New Roman" w:hAnsi="Times New Roman" w:cs="Times New Roman"/>
          <w:color w:val="400000"/>
          <w:sz w:val="28"/>
          <w:szCs w:val="28"/>
          <w:bdr w:val="none" w:sz="0" w:space="0" w:color="auto" w:frame="1"/>
          <w:lang w:eastAsia="ru-RU"/>
        </w:rPr>
        <w:t>Попеременное катание ногами деревянных или резиновых шипованных мячей (валиков) по полу в течение трех минут.</w:t>
      </w:r>
    </w:p>
    <w:p w14:paraId="4AA35409" w14:textId="3A318D1B" w:rsidR="0067768D" w:rsidRPr="00DE55D2" w:rsidRDefault="00DE55D2" w:rsidP="00DE55D2">
      <w:pPr>
        <w:jc w:val="center"/>
        <w:rPr>
          <w:sz w:val="28"/>
          <w:szCs w:val="28"/>
        </w:rPr>
      </w:pPr>
      <w:hyperlink r:id="rId6" w:tgtFrame="_blank" w:history="1">
        <w:r w:rsidRPr="00DE55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  <w:r w:rsidRPr="00DE55D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65735FD7" wp14:editId="540A77B9">
            <wp:extent cx="4339590" cy="26593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781" cy="267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68D" w:rsidRPr="00DE55D2" w:rsidSect="00DE55D2">
      <w:pgSz w:w="11906" w:h="16838"/>
      <w:pgMar w:top="1134" w:right="850" w:bottom="1134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7EC3" w14:textId="77777777" w:rsidR="00AB1928" w:rsidRDefault="00AB1928" w:rsidP="00DE55D2">
      <w:pPr>
        <w:spacing w:after="0" w:line="240" w:lineRule="auto"/>
      </w:pPr>
      <w:r>
        <w:separator/>
      </w:r>
    </w:p>
  </w:endnote>
  <w:endnote w:type="continuationSeparator" w:id="0">
    <w:p w14:paraId="569B1DA8" w14:textId="77777777" w:rsidR="00AB1928" w:rsidRDefault="00AB1928" w:rsidP="00DE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EBF2" w14:textId="77777777" w:rsidR="00AB1928" w:rsidRDefault="00AB1928" w:rsidP="00DE55D2">
      <w:pPr>
        <w:spacing w:after="0" w:line="240" w:lineRule="auto"/>
      </w:pPr>
      <w:r>
        <w:separator/>
      </w:r>
    </w:p>
  </w:footnote>
  <w:footnote w:type="continuationSeparator" w:id="0">
    <w:p w14:paraId="6869EE1B" w14:textId="77777777" w:rsidR="00AB1928" w:rsidRDefault="00AB1928" w:rsidP="00DE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4"/>
    <w:rsid w:val="0067768D"/>
    <w:rsid w:val="00AB1928"/>
    <w:rsid w:val="00D9797F"/>
    <w:rsid w:val="00DA6764"/>
    <w:rsid w:val="00DE55D2"/>
    <w:rsid w:val="00D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423E"/>
  <w15:chartTrackingRefBased/>
  <w15:docId w15:val="{1F078A4F-A263-4C86-BFC5-288A7387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5D2"/>
  </w:style>
  <w:style w:type="paragraph" w:styleId="a5">
    <w:name w:val="footer"/>
    <w:basedOn w:val="a"/>
    <w:link w:val="a6"/>
    <w:uiPriority w:val="99"/>
    <w:unhideWhenUsed/>
    <w:rsid w:val="00DE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716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ermiic6ba.xn--p1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3 3</dc:creator>
  <cp:keywords/>
  <dc:description/>
  <cp:lastModifiedBy>3 3</cp:lastModifiedBy>
  <cp:revision>3</cp:revision>
  <dcterms:created xsi:type="dcterms:W3CDTF">2022-08-25T06:54:00Z</dcterms:created>
  <dcterms:modified xsi:type="dcterms:W3CDTF">2022-08-25T07:02:00Z</dcterms:modified>
</cp:coreProperties>
</file>