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EF8" w:rsidRPr="00A05CFD" w:rsidRDefault="002D7EF8" w:rsidP="002D7EF8">
      <w:pPr>
        <w:shd w:val="clear" w:color="auto" w:fill="FFFFFF"/>
        <w:spacing w:before="100" w:beforeAutospacing="1"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52596F"/>
          <w:sz w:val="36"/>
          <w:szCs w:val="36"/>
          <w:lang w:eastAsia="ru-RU"/>
        </w:rPr>
      </w:pPr>
      <w:r w:rsidRPr="00A05CFD">
        <w:rPr>
          <w:rFonts w:ascii="Times New Roman" w:eastAsia="Times New Roman" w:hAnsi="Times New Roman" w:cs="Times New Roman"/>
          <w:color w:val="52596F"/>
          <w:sz w:val="36"/>
          <w:szCs w:val="36"/>
          <w:lang w:eastAsia="ru-RU"/>
        </w:rPr>
        <w:t>Консультация для родителей</w:t>
      </w:r>
    </w:p>
    <w:p w:rsidR="00A05CFD" w:rsidRPr="00A05CFD" w:rsidRDefault="00A05CFD" w:rsidP="00A05CFD">
      <w:pPr>
        <w:shd w:val="clear" w:color="auto" w:fill="FFFFFF"/>
        <w:tabs>
          <w:tab w:val="left" w:pos="174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2596F"/>
          <w:sz w:val="36"/>
          <w:szCs w:val="36"/>
          <w:lang w:eastAsia="ru-RU"/>
        </w:rPr>
      </w:pPr>
      <w:r w:rsidRPr="00A05CFD">
        <w:rPr>
          <w:rFonts w:ascii="Times New Roman" w:eastAsia="Times New Roman" w:hAnsi="Times New Roman" w:cs="Times New Roman"/>
          <w:color w:val="52596F"/>
          <w:sz w:val="36"/>
          <w:szCs w:val="36"/>
          <w:lang w:eastAsia="ru-RU"/>
        </w:rPr>
        <w:tab/>
      </w:r>
      <w:r w:rsidRPr="00A05CFD">
        <w:rPr>
          <w:rFonts w:ascii="Times New Roman" w:eastAsia="Times New Roman" w:hAnsi="Times New Roman" w:cs="Times New Roman"/>
          <w:color w:val="52596F"/>
          <w:sz w:val="36"/>
          <w:szCs w:val="36"/>
          <w:lang w:eastAsia="ru-RU"/>
        </w:rPr>
        <w:tab/>
      </w:r>
      <w:r w:rsidRPr="00A05CFD">
        <w:rPr>
          <w:rFonts w:ascii="Times New Roman" w:eastAsia="Times New Roman" w:hAnsi="Times New Roman" w:cs="Times New Roman"/>
          <w:color w:val="52596F"/>
          <w:sz w:val="36"/>
          <w:szCs w:val="36"/>
          <w:lang w:eastAsia="ru-RU"/>
        </w:rPr>
        <w:tab/>
        <w:t>Как беречь природу</w:t>
      </w:r>
    </w:p>
    <w:p w:rsidR="002D7EF8" w:rsidRDefault="002D7EF8" w:rsidP="002D7EF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(подготовил воспитатель Господарова А.М.)</w:t>
      </w:r>
    </w:p>
    <w:p w:rsidR="002D7EF8" w:rsidRPr="002D7EF8" w:rsidRDefault="002D7EF8" w:rsidP="002D7EF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2D7EF8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Самая актуальная проблема нашего времени – проблема взаимодействия человека с природой. Этот чрезвычайно важный аспект экологии не может остаться в стороне от участия педагогов.</w:t>
      </w:r>
    </w:p>
    <w:p w:rsidR="002D7EF8" w:rsidRPr="002D7EF8" w:rsidRDefault="002D7EF8" w:rsidP="002D7EF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2D7EF8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Дошкольное детство – начальный этап формирования личности ребенка, его экологической культуры и экологического сознания.</w:t>
      </w:r>
    </w:p>
    <w:p w:rsidR="002D7EF8" w:rsidRPr="002D7EF8" w:rsidRDefault="002D7EF8" w:rsidP="002D7EF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2D7EF8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Лес, как большая экологическая система, предоставляет для этого огромные возможности. Общеизвестно, что в последнее время значительно ухудшилось состояние лесов. Этому способствуют лесные пожары, вырубки, загрязнение атмосферы, истощение ресурсов, захламление лесов и т.д. Для того, чтобы лес был здоровым и красивым нужно гарантировать ему защиту.</w:t>
      </w:r>
    </w:p>
    <w:p w:rsidR="002D7EF8" w:rsidRPr="002D7EF8" w:rsidRDefault="002D7EF8" w:rsidP="002D7EF8">
      <w:pPr>
        <w:shd w:val="clear" w:color="auto" w:fill="FFFFFF"/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    </w:t>
      </w:r>
      <w:r w:rsidRPr="002D7EF8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Основы характера, жизненная позиция ребёнка закладываются в семье. И чтобы объяснять </w:t>
      </w:r>
      <w:proofErr w:type="gramStart"/>
      <w:r w:rsidRPr="002D7EF8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детям,  как</w:t>
      </w:r>
      <w:proofErr w:type="gramEnd"/>
      <w:r w:rsidRPr="002D7EF8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беречь природу, чтобы привить им какие-то природоведческие навыки, очень важен личный пример родителей! Их бережное, любовное, заботливое отношение к природе. Задача родителей - воспитать экологическую культуру, бережное отношение к лесу у детей.</w:t>
      </w:r>
    </w:p>
    <w:p w:rsidR="002D7EF8" w:rsidRPr="002D7EF8" w:rsidRDefault="002D7EF8" w:rsidP="002D7EF8">
      <w:pPr>
        <w:shd w:val="clear" w:color="auto" w:fill="FFFFFF"/>
        <w:spacing w:after="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2D7EF8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Красота родной природы раскрывает красоту человеческого труда, рождает желание сделать свой край ещё прекраснее. Поэтому так важно показать детям как человек оберегает и умножает природные богатства, сколько труда вкладывает, чтобы радовали всех леса.</w:t>
      </w:r>
    </w:p>
    <w:p w:rsidR="002D7EF8" w:rsidRPr="002D7EF8" w:rsidRDefault="002D7EF8" w:rsidP="002D7EF8">
      <w:pPr>
        <w:shd w:val="clear" w:color="auto" w:fill="FFFFFF"/>
        <w:spacing w:after="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2D7EF8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В воспитании у ребёнка бережного отношения к лесу нет и не может быть мелочей. Сорванные просто так листья с деревьев, обломанные ветки, растоптанный в пылу преследования жучок – всё это при безразличном отношении со стороны взрослых может привести к крайне нежелательным последствиям.</w:t>
      </w:r>
    </w:p>
    <w:p w:rsidR="002D7EF8" w:rsidRPr="002D7EF8" w:rsidRDefault="002D7EF8" w:rsidP="002D7EF8">
      <w:pPr>
        <w:shd w:val="clear" w:color="auto" w:fill="FFFFFF"/>
        <w:spacing w:after="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2D7EF8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Любовь детей к природе начинается с осмысления её ценностей. </w:t>
      </w:r>
      <w:proofErr w:type="gramStart"/>
      <w:r w:rsidRPr="002D7EF8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Поэтому,  прежде</w:t>
      </w:r>
      <w:proofErr w:type="gramEnd"/>
      <w:r w:rsidRPr="002D7EF8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всего нужно показать познавательную и эстетическую ценность леса. Благодаря этому со временем и разовьётся бережное, ответственное отношение к окружающей природной среде.</w:t>
      </w:r>
    </w:p>
    <w:p w:rsidR="002D7EF8" w:rsidRPr="002D7EF8" w:rsidRDefault="002D7EF8" w:rsidP="002D7EF8">
      <w:pPr>
        <w:shd w:val="clear" w:color="auto" w:fill="FFFFFF"/>
        <w:spacing w:after="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2D7EF8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Заинтересовывать ребёнка родители могут самыми разнообразными способами.</w:t>
      </w:r>
    </w:p>
    <w:p w:rsidR="002D7EF8" w:rsidRPr="002D7EF8" w:rsidRDefault="002D7EF8" w:rsidP="002D7EF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2D7EF8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• Беседуйте с детьми о лесе. Объясните детям необходимость бережного отношения к лесу ради блага всего живого на Земле.</w:t>
      </w:r>
    </w:p>
    <w:p w:rsidR="002D7EF8" w:rsidRPr="002D7EF8" w:rsidRDefault="002D7EF8" w:rsidP="002D7EF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2D7EF8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•Покажите, что лес – один из источников достатка и благополучия людей, что человек не может сделать материалы лучше тех, что созданы природой.</w:t>
      </w:r>
    </w:p>
    <w:p w:rsidR="002D7EF8" w:rsidRPr="002D7EF8" w:rsidRDefault="002D7EF8" w:rsidP="002D7EF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2D7EF8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lastRenderedPageBreak/>
        <w:t>• Приучайте детей не ломать кустарники, не портить деревья.</w:t>
      </w:r>
    </w:p>
    <w:p w:rsidR="002D7EF8" w:rsidRPr="002D7EF8" w:rsidRDefault="002D7EF8" w:rsidP="002D7EF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2D7EF8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• Систематически объясняйте детям взаимосвязь природы и человека. Учите замечать красоту окружающей природы.</w:t>
      </w:r>
    </w:p>
    <w:p w:rsidR="002D7EF8" w:rsidRPr="002D7EF8" w:rsidRDefault="002D7EF8" w:rsidP="002D7EF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2D7EF8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• Чаще организуйте совместные с ребенком прогулки в лес.</w:t>
      </w:r>
    </w:p>
    <w:p w:rsidR="002D7EF8" w:rsidRPr="002D7EF8" w:rsidRDefault="002D7EF8" w:rsidP="002D7EF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2D7EF8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Поупражняйте детей в выполнении правил поведения в природе:</w:t>
      </w:r>
    </w:p>
    <w:p w:rsidR="002D7EF8" w:rsidRPr="002D7EF8" w:rsidRDefault="002D7EF8" w:rsidP="002D7EF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2D7EF8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• </w:t>
      </w:r>
      <w:proofErr w:type="gramStart"/>
      <w:r w:rsidRPr="002D7EF8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В</w:t>
      </w:r>
      <w:proofErr w:type="gramEnd"/>
      <w:r w:rsidRPr="002D7EF8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лесу надо ходить по тропинкам, т. к. можно наступить на насекомых.</w:t>
      </w:r>
    </w:p>
    <w:p w:rsidR="002D7EF8" w:rsidRPr="002D7EF8" w:rsidRDefault="002D7EF8" w:rsidP="002D7EF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2D7EF8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• На утоптанной земле дождевым червям трудно делать </w:t>
      </w:r>
      <w:proofErr w:type="gramStart"/>
      <w:r w:rsidRPr="002D7EF8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свои «ходы»</w:t>
      </w:r>
      <w:proofErr w:type="gramEnd"/>
      <w:r w:rsidRPr="002D7EF8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и почва не рыхлится, а корни растений «задыхаются» без воздуха и постепенно отмирают.</w:t>
      </w:r>
    </w:p>
    <w:p w:rsidR="002D7EF8" w:rsidRPr="002D7EF8" w:rsidRDefault="002D7EF8" w:rsidP="002D7EF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2D7EF8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• Нельзя разжигать костры, ломать ветки.</w:t>
      </w:r>
    </w:p>
    <w:p w:rsidR="002D7EF8" w:rsidRPr="002D7EF8" w:rsidRDefault="002D7EF8" w:rsidP="002D7EF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2D7EF8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• Нельзя в лесу включать громкую музыку т. к. можно спугнуть птицу с гнезда.</w:t>
      </w:r>
    </w:p>
    <w:p w:rsidR="002D7EF8" w:rsidRPr="002D7EF8" w:rsidRDefault="002D7EF8" w:rsidP="002D7EF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2D7EF8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• Нельзя разорять гнезд птичьих, заглядывать в гнезда, брать в руки яйца, птенцов.</w:t>
      </w:r>
    </w:p>
    <w:p w:rsidR="002D7EF8" w:rsidRPr="002D7EF8" w:rsidRDefault="002D7EF8" w:rsidP="002D7EF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2D7EF8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Во время прогулок интересно показать детям растения, занесенные в Красную книгу, познакомить ребят с лекарственными травами, рассказать, почему их </w:t>
      </w:r>
      <w:r w:rsidRPr="008025D3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так называют. Дети легко запоминают такие названия, как мать-и-мачеха,</w:t>
      </w:r>
      <w:r w:rsidRPr="002D7EF8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валериана, подорожник и др. Таким образом, каждый ребенок должен хорошо знать правила поведения в лесу.</w:t>
      </w:r>
    </w:p>
    <w:p w:rsidR="002D7EF8" w:rsidRPr="002D7EF8" w:rsidRDefault="002D7EF8" w:rsidP="002D7EF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2D7EF8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Важно создать эмоциональный контакт ребенка с природой: пусть самостоятельно побродит, отыщет что-то необычное, тихо посидит на пригорке, послушает пение птиц или журчание ручья, просто поглядит вокруг себя.</w:t>
      </w:r>
    </w:p>
    <w:p w:rsidR="002D7EF8" w:rsidRPr="002D7EF8" w:rsidRDefault="002D7EF8" w:rsidP="002D7EF8">
      <w:pPr>
        <w:shd w:val="clear" w:color="auto" w:fill="FFFFFF"/>
        <w:spacing w:after="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2D7EF8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Каждая семья располагает всеми возможностями для того, чтобы пробудить, развить у ребёнка интерес к жизни природы, потребность постоянного общения с ней.</w:t>
      </w:r>
    </w:p>
    <w:p w:rsidR="002D7EF8" w:rsidRPr="002D7EF8" w:rsidRDefault="002D7EF8" w:rsidP="002D7EF8">
      <w:pPr>
        <w:shd w:val="clear" w:color="auto" w:fill="FFFFFF"/>
        <w:spacing w:after="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2D7EF8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Очень большое значение имеет чтение вслух книг о лесе, жизни лесных обитателей. Вовлекая ребёнка в обсуждение прочитанного, взрослые разъясняют непонятные моменты, направляют его мысли и интересы на жизнь природы.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05CFD" w:rsidRPr="002D7EF8" w:rsidTr="002D7EF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05CFD" w:rsidRPr="002D7EF8" w:rsidRDefault="00A05CFD" w:rsidP="00A05CF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6B8E23"/>
                <w:sz w:val="28"/>
                <w:szCs w:val="28"/>
                <w:lang w:eastAsia="ru-RU"/>
              </w:rPr>
            </w:pPr>
          </w:p>
        </w:tc>
      </w:tr>
      <w:tr w:rsidR="00A05CFD" w:rsidRPr="002D7EF8" w:rsidTr="002D7EF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05CFD" w:rsidRPr="002D7EF8" w:rsidRDefault="00A05CFD" w:rsidP="00A05CF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6B8E23"/>
                <w:sz w:val="28"/>
                <w:szCs w:val="28"/>
                <w:lang w:eastAsia="ru-RU"/>
              </w:rPr>
            </w:pPr>
          </w:p>
        </w:tc>
      </w:tr>
    </w:tbl>
    <w:p w:rsidR="008025D3" w:rsidRPr="008025D3" w:rsidRDefault="008025D3" w:rsidP="008025D3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2596F"/>
          <w:sz w:val="28"/>
          <w:szCs w:val="28"/>
          <w:lang w:eastAsia="ru-RU"/>
        </w:rPr>
      </w:pPr>
      <w:r w:rsidRPr="008025D3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ужно, чтоб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ы каждый из нас по-настоящему полюбил природу, лесные </w:t>
      </w:r>
      <w:r w:rsidRPr="008025D3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богатства.  Сохранить зелень лесов, солнечный свет и свежий воздух, чистую воду - это значит обеспечить жизнь наших детей, внуков, правнуков. Сберечь наши леса нам должны помочь наши дети.</w:t>
      </w:r>
    </w:p>
    <w:p w:rsidR="008025D3" w:rsidRPr="008025D3" w:rsidRDefault="008025D3" w:rsidP="008025D3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8025D3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lastRenderedPageBreak/>
        <w:t> </w:t>
      </w:r>
    </w:p>
    <w:p w:rsidR="00A55672" w:rsidRPr="002D7EF8" w:rsidRDefault="00A55672">
      <w:pPr>
        <w:rPr>
          <w:rFonts w:ascii="Times New Roman" w:hAnsi="Times New Roman" w:cs="Times New Roman"/>
          <w:sz w:val="28"/>
          <w:szCs w:val="28"/>
        </w:rPr>
      </w:pPr>
    </w:p>
    <w:sectPr w:rsidR="00A55672" w:rsidRPr="002D7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92814"/>
    <w:multiLevelType w:val="multilevel"/>
    <w:tmpl w:val="A350B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4D4"/>
    <w:rsid w:val="000364D4"/>
    <w:rsid w:val="002D7EF8"/>
    <w:rsid w:val="008025D3"/>
    <w:rsid w:val="00A05CFD"/>
    <w:rsid w:val="00A5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EC37"/>
  <w15:chartTrackingRefBased/>
  <w15:docId w15:val="{DEF3135A-C75F-42B2-811D-3EE0697D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6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2020-03-24T05:07:00Z</dcterms:created>
  <dcterms:modified xsi:type="dcterms:W3CDTF">2020-03-24T05:16:00Z</dcterms:modified>
</cp:coreProperties>
</file>