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</w:pPr>
      <w:r w:rsidRPr="009679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Консультация для воспитателей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</w:pPr>
      <w:r w:rsidRPr="009679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bookmarkStart w:id="0" w:name="_GoBack"/>
      <w:proofErr w:type="spellStart"/>
      <w:r w:rsidRPr="009679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9679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детей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</w:pPr>
      <w:r w:rsidRPr="009679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 дошкольных </w:t>
      </w:r>
      <w:proofErr w:type="gramStart"/>
      <w:r w:rsidRPr="009679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образовательных  учреждениях</w:t>
      </w:r>
      <w:proofErr w:type="gramEnd"/>
      <w:r w:rsidRPr="009679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 условиях внедрения  ФГОС</w:t>
      </w:r>
      <w:bookmarkEnd w:id="0"/>
      <w:r w:rsidRPr="009679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система образования претерпела целый ряд изменений, выражающихся в пересмотре требований к содержанию образовательного процесса, применении новых педагогических инноваций и технологий, в том числе и </w:t>
      </w:r>
      <w:proofErr w:type="spellStart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требует от педагогов – дошкольников широты эрудиции, мобильности и активности, способности к анализу и самоанализу, готовности к нововведениям.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Одним из важнейших направлений в работе коллектива ДОУ является забота о здоровье воспитанников. </w:t>
      </w:r>
      <w:proofErr w:type="spellStart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Инновационность</w:t>
      </w:r>
      <w:proofErr w:type="spellEnd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подхода к организации работы по </w:t>
      </w:r>
      <w:proofErr w:type="spellStart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здоровьсбережению</w:t>
      </w:r>
      <w:proofErr w:type="spellEnd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по нашему мнению – в современных условиях дошкольного образования </w:t>
      </w:r>
      <w:proofErr w:type="spellStart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ключевой элемент нового мышления, который требует переоценки всех компонентов образовательного процесса.  Радикально изменились суть и характер образовательного процесса, т.к. здоровье ребёнка – является основной ценностью и показателем работы педагогического коллектива.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работа педагогов по </w:t>
      </w:r>
      <w:proofErr w:type="spellStart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основывается на обеспечении непрерывного, адекватного развития способностей детей на фоне физического, психического и социального комфорта в ДОУ.   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 педагогов – обеспечить дошкольнику возможность сохранения здоровья в период пребывания в ДОУ, сформировать необходимые компетенции, показать пример использования знаний в повседневной жизни.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967918" w:rsidRPr="00967918" w:rsidRDefault="00967918" w:rsidP="00967918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условий для физического и психологического благополучия – здоровья - всех участников </w:t>
      </w:r>
      <w:proofErr w:type="spellStart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процесса.</w:t>
      </w:r>
    </w:p>
    <w:p w:rsidR="00967918" w:rsidRPr="00967918" w:rsidRDefault="00967918" w:rsidP="00967918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доступные представления и знания о ЗОЖ, пользе занятий физическими упражнениями, об основных гигиенических требованиях и правилах.</w:t>
      </w:r>
    </w:p>
    <w:p w:rsidR="00967918" w:rsidRPr="00967918" w:rsidRDefault="00967918" w:rsidP="00967918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системного подхода в использовании всех средств и форм образовательной работы с дошкольниками для своевременного развития двигательных навыков, физических способностей и </w:t>
      </w:r>
      <w:proofErr w:type="spellStart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детей.</w:t>
      </w:r>
    </w:p>
    <w:p w:rsidR="00967918" w:rsidRPr="00967918" w:rsidRDefault="00967918" w:rsidP="00967918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безопасной жизнедеятельности.</w:t>
      </w:r>
    </w:p>
    <w:p w:rsidR="00967918" w:rsidRPr="00967918" w:rsidRDefault="00967918" w:rsidP="00967918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всесторонней помощи семье в обеспечении здоровья детей и приобщению их к ЗОЖ.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большим помощником педагогам является </w:t>
      </w:r>
      <w:proofErr w:type="spellStart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дошкольном образовании - это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педагогов, родителей.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целевому признаку </w:t>
      </w:r>
      <w:proofErr w:type="spellStart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применяются для поддержания и укрепления физического и психического здоровья дошкольников. Обеспеченность технологии диагностическими средствами помогает педагогам отслеживать процесс и результаты педагогических воздействий.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 важным свойством </w:t>
      </w:r>
      <w:proofErr w:type="spellStart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педтехнологии</w:t>
      </w:r>
      <w:proofErr w:type="spellEnd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ее оптимальность.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Педтехнология</w:t>
      </w:r>
      <w:proofErr w:type="spellEnd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оптимальной, если:</w:t>
      </w:r>
    </w:p>
    <w:p w:rsidR="00967918" w:rsidRPr="00967918" w:rsidRDefault="00967918" w:rsidP="00967918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применение способствует достижению каждым ребенком уровня здоровья, развитости и воспитанности в зоне его ближайшего развития;</w:t>
      </w:r>
    </w:p>
    <w:p w:rsidR="00967918" w:rsidRPr="00967918" w:rsidRDefault="00967918" w:rsidP="00967918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применение не превышает научно обоснованных затрат времени воспитателя и воспитуемого, т. е. дает максимально возможные в данных условиях результаты за промежуток времени, определенные стандартом образования и Уставом ДОУ.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обратить внимание и на такие свойства технологии, как ее результативность, применимость и </w:t>
      </w:r>
      <w:proofErr w:type="spellStart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Специфика педагогической технологии состоит в том, что построенный на ее основе педагогический процесс должен гарантировать достижение поставленных целей. Второе отличие технологии заключается в алгоритме процесса взаимодействия педагога и воспитанников, что не находит отражения ни в дидактике, ни в теории воспитания, ни в методиках преподавания. Технология отличается от методики своей </w:t>
      </w:r>
      <w:proofErr w:type="spellStart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воспроизводимостью</w:t>
      </w:r>
      <w:proofErr w:type="spellEnd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устойчивостью результатов, отсутствием многих «если» (если талантливый педагог, если способные дети, если хорошие родители и т. п.)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условия </w:t>
      </w:r>
      <w:proofErr w:type="spellStart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определяются средой, которая может быть разделена на внешнюю (природную, социальную, экономическую и собственно педагогическую (образовательного учреждения). Возможности влияния педагогов на первую весьма ограничены, в то время как изменение и создание коррекционно-развивающей среды является потенциалом </w:t>
      </w:r>
      <w:proofErr w:type="spellStart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 представляется как трехкомпонентная структура.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Предметная среда</w:t>
      </w: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хозяйственная инфраструктура, организация питания, материальное обеспечение учебной и оздоровительной деятельности.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среда</w:t>
      </w: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межличностные отношения между субъектами педагогического процесса, комплектование групп, их наполняемость, индивидуальные и типологические особенности детей, качество подготовки специалистов, взаимоотношения родителей и педагогов, их представление о здоровом образе жизни.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Коррекционно-развивающая среда, оздоровительная среда</w:t>
      </w: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формы и принципы учебной и оздоровительной деятельности.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предметная среда не была дискомфортной по отношению к ребенку, необходимо оберегать его здоровье, организовывая такие педагогические условия в ДОУ, которые будут соответствовать всем рекомендациям гигиенистов и медиков, на это и направлен процесс здоровьесбережения. Процесс оздоровления ориентирован на преобразование коррекционно-развивающей среды, которая может быть агрессивной, если подобраны несоответствующие возрасту и </w:t>
      </w: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возможностям ребенка средства и методы воздействия на него. Конфликтная коммуникативная среда наносит вред духовно- нравственному здоровью ребенка.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воспитанников - одно из основных задач детского сада.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мы сталкиваемся с такой проблемой, как слабое физическое развитие детей при поступлении в дошкольное учреждение. Общая картина такова: дети испытывают «двигательный дефицит», т. е. количество движений в течение дня ниже возрастной нормы из-за чего задерживаются: возрастное развитие быстроты, ловкости, коррекции движений, выносливости, гибкости и силы. Дети имеют излишний вес, нарушение осанки. Одной из основных причин таких нарушений в физическом развитии дошкольников является неосведомленность родителей в вопросах </w:t>
      </w:r>
      <w:proofErr w:type="spellStart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их внедрение в воспитательный процесс.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эффективными формами оздоровления являются:</w:t>
      </w:r>
    </w:p>
    <w:p w:rsidR="00967918" w:rsidRPr="00967918" w:rsidRDefault="00967918" w:rsidP="00967918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соблюдение режима дня;</w:t>
      </w:r>
    </w:p>
    <w:p w:rsidR="00967918" w:rsidRPr="00967918" w:rsidRDefault="00967918" w:rsidP="00967918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гимнастика:</w:t>
      </w:r>
    </w:p>
    <w:p w:rsidR="00967918" w:rsidRPr="00967918" w:rsidRDefault="00967918" w:rsidP="00967918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 (физкультминутки);</w:t>
      </w:r>
    </w:p>
    <w:p w:rsidR="00967918" w:rsidRPr="00967918" w:rsidRDefault="00967918" w:rsidP="00967918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реализации двигательной активности в течение дня;</w:t>
      </w:r>
    </w:p>
    <w:p w:rsidR="00967918" w:rsidRPr="00967918" w:rsidRDefault="00967918" w:rsidP="00967918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занятия;</w:t>
      </w:r>
    </w:p>
    <w:p w:rsidR="00967918" w:rsidRPr="00967918" w:rsidRDefault="00967918" w:rsidP="00967918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прогулки;</w:t>
      </w:r>
    </w:p>
    <w:p w:rsidR="00967918" w:rsidRPr="00967918" w:rsidRDefault="00967918" w:rsidP="00967918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праздники, развлечения, подвижные игры;</w:t>
      </w:r>
    </w:p>
    <w:p w:rsidR="00967918" w:rsidRPr="00967918" w:rsidRDefault="00967918" w:rsidP="00967918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сбалансированное питание.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научные данные доказывают, что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Когда окружающие с пониманием относятся к ребенку, признают и не нарушают его права, он испытывает эмоциональное благополучие — чувство уверенности, защищенности. Это, в свою очередь, способствует гармоничному развитию личности ребенка, выработке у него положительных качеств, доброжелательного отношения к другим людям. Невнимание или недостаточное внимание к эмоциональной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 детей, напротив, приводит к</w:t>
      </w: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негативным последствиям.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эмоциональной стабильности ребенка важно научить его управлять своим телом. В процессе развития, воспитания и обучения дети получают огромное количество информации, которую им необходимо усвоить. Активная умственная деятельность и сопутствующие ей эмоциональные переживания создают излишнее возбуждение в нервной системе, которое, накапливаясь, ведет к напряжению мышц тела. Умение расслабляться позволяет устранить беспокойство, возбуждение, скованность, восстановление силы, увеличивает запас энергии.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эмоции и чувства плохо поддаются волевой регуляции. Взрослым надо помнить об этом, сталкиваясь с нежелательными или неожиданными для них детскими эмоциями. Чувства ребенка в таких острых ситуациях лучше не оценивать, т. к. это повлечет за собой лишь непонимание или </w:t>
      </w: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негативизм. Нельзя требовать от ребенка не переживать того, что он переживает, чувствует; можно ограничить лишь форму проявления его негативных эмоций. Кроме того, наша задача стоит в том, чтобы подавлять или искоренять эмоции, а в том, чтобы научить детей ощущать свои эмоции, управлять своим поведением, слышать свое тело.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в работе с дошкольниками необходимо использовать специально подобранные упражнения на расслабление определенных частей тела и всего организма. Их можно рассматривать как часть занятия и как самостоятельную тренинговую систему.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удобства применения данных упражнений их можно классифицировать по следующим направлениям: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*Упражнения на релаксацию с сосредоточением на дыхание;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*Упражнения на расслабление мышц лица;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*Упражнения на расслабление мышц шеи;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*Упражнения на расслабление мышц рук;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*Упражнения на расслабление мышц ног;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*Упражнения на расслабление всего организма.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таких упражнений очень нравится малышам, т. к. в них есть элемент игры. Они быстро обучаются этому непростому умению расслабляться.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Научившись расслаблению, каждый ребенок получает то, в чем ранее испытывал недостаток. Это в равной степени касается любых психических процессов: познавательных, эмоциональных или волевых. В процессе расслабления организм наилучшим образом перераспределяет энергию и пытается привести свое тело к равновесию и гармонии.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Расслабляясь, возбужденные,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выражениях своих чувств и мыслей. Такая системная работа позволяет детскому организму сбрасывать излишки напряжения и восстанавливать равновесие, тем самым сохраняя психическое здоровье.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(вид коррекционных технологий, часто применяемый воспитателями ДОУ) - это игра в которой ребенок чувствует себя комфортно, непринужденно, развиваются его мыслительные, организаторские способности, воображение, фантазия и обеспечивается полноценное психическое развитие.</w:t>
      </w:r>
    </w:p>
    <w:p w:rsidR="00967918" w:rsidRPr="00967918" w:rsidRDefault="00967918" w:rsidP="0096791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направление здоровьесбережения в ДОУ - движение вперед на пути </w:t>
      </w:r>
      <w:proofErr w:type="spellStart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личносто</w:t>
      </w:r>
      <w:proofErr w:type="spellEnd"/>
      <w:r w:rsidRPr="0096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-ориентированного отношения к ребенку. Главной заботой учреждения является обеспечение таких условий и методов образовательного процесса, при которых не будет нанесен ущерб здоровью детей. Наша общая задача состоит в том, чтобы обеспечить детям радость детства, радость, а не обременительный труд познания мира, радость общения и жизни.</w:t>
      </w:r>
    </w:p>
    <w:p w:rsidR="005645B0" w:rsidRDefault="005645B0">
      <w:pPr>
        <w:rPr>
          <w:sz w:val="20"/>
          <w:szCs w:val="20"/>
        </w:rPr>
      </w:pPr>
      <w:r w:rsidRPr="005645B0">
        <w:rPr>
          <w:sz w:val="20"/>
          <w:szCs w:val="20"/>
        </w:rPr>
        <w:t xml:space="preserve"> </w:t>
      </w:r>
    </w:p>
    <w:p w:rsidR="005645B0" w:rsidRDefault="005645B0">
      <w:pPr>
        <w:rPr>
          <w:sz w:val="20"/>
          <w:szCs w:val="20"/>
        </w:rPr>
      </w:pPr>
    </w:p>
    <w:p w:rsidR="00AB769B" w:rsidRPr="005645B0" w:rsidRDefault="005645B0">
      <w:pPr>
        <w:rPr>
          <w:sz w:val="20"/>
          <w:szCs w:val="20"/>
        </w:rPr>
      </w:pPr>
      <w:r w:rsidRPr="005645B0">
        <w:rPr>
          <w:sz w:val="20"/>
          <w:szCs w:val="20"/>
        </w:rPr>
        <w:t xml:space="preserve">Материал взят </w:t>
      </w:r>
      <w:hyperlink r:id="rId5" w:history="1">
        <w:r w:rsidRPr="005645B0">
          <w:rPr>
            <w:rStyle w:val="a3"/>
            <w:sz w:val="20"/>
            <w:szCs w:val="20"/>
          </w:rPr>
          <w:t>https://nsportal.ru/detskii-sad/vospitatelnaya-rabota/2017/12/07/konsultatsiya-dlya-vospitateley-zdorovesberezhenie</w:t>
        </w:r>
      </w:hyperlink>
    </w:p>
    <w:sectPr w:rsidR="00AB769B" w:rsidRPr="0056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F2386"/>
    <w:multiLevelType w:val="multilevel"/>
    <w:tmpl w:val="F08C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C1ABD"/>
    <w:multiLevelType w:val="multilevel"/>
    <w:tmpl w:val="0872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515905"/>
    <w:multiLevelType w:val="multilevel"/>
    <w:tmpl w:val="A778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87"/>
    <w:rsid w:val="000F6787"/>
    <w:rsid w:val="005645B0"/>
    <w:rsid w:val="00967918"/>
    <w:rsid w:val="00A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4791"/>
  <w15:chartTrackingRefBased/>
  <w15:docId w15:val="{1E0EF3E4-26B8-4596-958F-8567E67D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i-sad/vospitatelnaya-rabota/2017/12/07/konsultatsiya-dlya-vospitateley-zdorovesberez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2020-06-11T07:29:00Z</dcterms:created>
  <dcterms:modified xsi:type="dcterms:W3CDTF">2020-06-11T07:29:00Z</dcterms:modified>
</cp:coreProperties>
</file>