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9D7" w:rsidRPr="00F139D7" w:rsidRDefault="00F139D7" w:rsidP="00F139D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</w:p>
    <w:p w:rsidR="00F139D7" w:rsidRPr="00F139D7" w:rsidRDefault="00756C15" w:rsidP="00F13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</w:t>
      </w:r>
      <w:r w:rsidR="00F139D7" w:rsidRPr="00F1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родителей</w:t>
      </w:r>
    </w:p>
    <w:p w:rsidR="00F139D7" w:rsidRPr="00F139D7" w:rsidRDefault="00F139D7" w:rsidP="00F13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«Учите детей думать и говорить»</w:t>
      </w:r>
    </w:p>
    <w:p w:rsidR="00F139D7" w:rsidRDefault="00F139D7" w:rsidP="00F1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9D7" w:rsidRDefault="00F139D7" w:rsidP="00F1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Подготовил: Воспитатель Господарова А.М.</w:t>
      </w:r>
    </w:p>
    <w:p w:rsidR="00F139D7" w:rsidRDefault="00F139D7" w:rsidP="00F1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C15" w:rsidRDefault="00756C15" w:rsidP="00756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D7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часто, спрашивая о чём-то, мы тут же слышим от детей «Я не знаю, я не умею». Ребёнку просто не хочется думать. В этих случаях надо помочь ему правильно организовать мыслительную деятельность</w:t>
      </w:r>
      <w:r w:rsidR="008F20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756C15" w:rsidRDefault="00F139D7" w:rsidP="00756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D7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Мышление является наиболее сложным психическим процессом, и формирование его должно начаться с первых месяцев жизни ребёнка. Овладение мыслительными операциями (анализом, синтезом, сравнением, обобщением, абстрагированием) будет успешным, если оно осуществляется в непосредственной деятельности ребёнка и сопровождается речью. Занимаясь с ребёнком, проговаривайте всё, что делаете сами, и активизируйте речь ребёнка. Создавайте ситуации, которые побуждают к умственному напряжению. Никогда не думайте за ребёнка, не опережайте его готовыми ответами; это может привести к лености мысли.</w:t>
      </w:r>
    </w:p>
    <w:p w:rsidR="005C03A9" w:rsidRDefault="005C03A9" w:rsidP="00756C15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756C15" w:rsidRPr="00756C15" w:rsidRDefault="00756C15" w:rsidP="00756C15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Развивайте детей играя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Все логические игры направлены на развитие таких важных познавательных функций, как анализ, синтез, сравнение, доказательство.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Их можно разделить на несколько групп: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1.     </w:t>
      </w: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Речевые игры</w:t>
      </w: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 — направлены на формирование грамотной речи, расширение словарного запаса, понимание смысловой структуры слова. Пример: игру по типу «в города», когда последняя буква предыдущего слова становится первой следующего, можно проводить в разных тематиках: животные, птицы, растения.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2.     </w:t>
      </w: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Графические</w:t>
      </w: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 – разрабатывают мелкие мышцы руки, развивают слуховой и зрительные анализаторы, пространственную и количественную ориентацию. К примеру: соединить точки по порядковым номерам, продолжить узор, графические диктанты.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3.     </w:t>
      </w: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Головоломки и настольные игры – </w:t>
      </w: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такие игры вызывают большой интерес у ребенка. По мнению психологов это лучшие игры по развитию мышления и логики, формирования навыков работы в команде, в общении с другими детьми.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4.     </w:t>
      </w: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Математические</w:t>
      </w: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 – совершенствуют устный счёт, простейшие задачки с «подвохом» развивают логическое мышление. Пример: «У Тани 4 яблока. Одно из них она разрезала пополам. Сколько яблок у Тани?»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5.     </w:t>
      </w: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Интерактивные игры</w:t>
      </w: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, которые устанавливаются на гаджеты.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 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5C03A9" w:rsidRDefault="005C03A9" w:rsidP="00756C1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5C03A9" w:rsidRDefault="005C03A9" w:rsidP="00756C1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756C15" w:rsidRPr="00756C15" w:rsidRDefault="00756C15" w:rsidP="00756C1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Поиграйте со своим ребенком!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 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«Верю – не верю»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Дети-дошкольники – на удивление доверчивые создания. Все, что говорит взрослый, для них является чуть ли не аксиомой. А значит нужно учить их не воспринимать все за чистую монету.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Правила</w:t>
      </w: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: ведущий передаёт игроку какую-то информацию, которую необходимо опровергнуть или подтвердить. Например: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«Все шарики красные».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«Зимой всегда идёт снег».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«Все птицы улетают на юг».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«Некоторые карандаши сломаны».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«Летом мы надеваем рукавицы».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«Чай всегда горячий».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«Блины нужно есть с вареньем.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Лучше подобрать такие фразы, на которые нельзя дать однозначные ответы. Факты, содержащиеся в ней, должны быть понятны ребёнку. Каждый свой ответ малышу необходимо обосновывать.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Например, фраза «сок нельзя есть ложкой» считается выдумкой, т. к. сок можно заморозить.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«Назови одним словом»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Игры подобного рода развивают способность к классифицированию, обобщению, расширяют кругозор и пополняют словарный запас.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Задание — ребёнку нужно назвать одним словом группу предметов.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Можно предложить малышу готовые карточки с изображениями или просто произнести цепочки слов.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Примеры: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«Шкаф, комод, диван, стул» — мебель.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«Автобус, пароход, трамвай, мотоцикл» — транспорт.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«Анна, Елена, Мария, Ольга» — женские имена.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«Ассоциация»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Ассоциативные связи у людей формируются ещё с малых лет. От них напрямую зависит тип мышления, возможности памяти. Данная игра учит детей отделять существенные и второстепенные свойства предмета.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Перед тем как играть, объясните дошкольнику задание: «Я назову тебе слова. Первое будет главным. Из остальных тебе нужно выбрать те, без которых главному слову никак не обойтись».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Примеры: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lastRenderedPageBreak/>
        <w:t>Космос (спутник, скафандр, Луна, звёзды).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Птица (крыло, дерево, весна, парк, яйца).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Река (рыба, вода, лодка, удочка, птицы, мяч).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«Отгадай-ка!»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Как и предыдущее упражнение, эта игра относится к лингвистическим, т. е. формирует у детей словесно-логическое мышление. Предложите ребёнку представить себя каким-нибудь предметом в комнате и дать ему описание так, чтобы можно было догадаться, о чём идёт речь. Если он затрудняется, начните первыми. Можно задавать дополнительные вопросы типа: «Какого цвета предмет?», «Где находится?»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Ответы детей 6-7 лет порой бывают очень забавными и вдумчивыми: «Пластмассовый, прямоугольный, впереди стекло, может интересно рассказывать» (телевизор), или: «Железный, с носиком, умеет свистеть» (чайник).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«Кто где живёт?»      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Для этой игры приготовьте картинки с изображением животных (белочка, ёжик, зайчик) или их фигурки и три домика (подойдут кубики, коробки) разного цвета.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Задание: малышу нужно поселить каждого животного в свой домик при условии, что домик белочки был не красный и не зелёный, а ёжик жил не в синем и не в красном домике.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Это упрощённый вариант. В усложнённом задании у ребёнка нет моделирования ситуации, а все подстановки нужно сделать в уме.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Например: «У дома росли три дерева – яблоня, каштан и ива. Каштан выше ивы, а ива выше яблони. Какое из деревьев самое высокое, а какое низкое?»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Если дошкольнику трудно, предложите ему нарисовать деревья.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Задачки-шутки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Занимательные задачки-шутки могут стать отличной разминкой перед сложными упражнениями. Для их решения пригодится находчивость, понимание юмора и накопленный ребёнком жизненный опыт.</w:t>
      </w:r>
    </w:p>
    <w:p w:rsidR="00756C15" w:rsidRPr="00756C15" w:rsidRDefault="00756C15" w:rsidP="00756C15">
      <w:pPr>
        <w:numPr>
          <w:ilvl w:val="0"/>
          <w:numId w:val="5"/>
        </w:numPr>
        <w:shd w:val="clear" w:color="auto" w:fill="FFFFFF"/>
        <w:spacing w:after="0" w:line="378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Сколько пирожков в пустой тарелке? (Нисколько, она пуста).</w:t>
      </w:r>
    </w:p>
    <w:p w:rsidR="00756C15" w:rsidRPr="00756C15" w:rsidRDefault="00756C15" w:rsidP="00756C15">
      <w:pPr>
        <w:numPr>
          <w:ilvl w:val="0"/>
          <w:numId w:val="5"/>
        </w:numPr>
        <w:shd w:val="clear" w:color="auto" w:fill="FFFFFF"/>
        <w:spacing w:after="0" w:line="378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Тройка коней пробежала 4 км. По сколько км пробежал каждый конь? (По 4 км).</w:t>
      </w:r>
    </w:p>
    <w:p w:rsidR="00756C15" w:rsidRPr="00756C15" w:rsidRDefault="00756C15" w:rsidP="00756C15">
      <w:pPr>
        <w:numPr>
          <w:ilvl w:val="0"/>
          <w:numId w:val="5"/>
        </w:numPr>
        <w:shd w:val="clear" w:color="auto" w:fill="FFFFFF"/>
        <w:spacing w:after="0" w:line="378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На одной осине выросло 3 яблока, а на другой – 4. Сколько всего яблок выросло на двух осинах? (Ни одного. Яблоки не растут на осинах).</w:t>
      </w:r>
    </w:p>
    <w:p w:rsidR="00756C15" w:rsidRPr="00756C15" w:rsidRDefault="00756C15" w:rsidP="00756C15">
      <w:pPr>
        <w:numPr>
          <w:ilvl w:val="0"/>
          <w:numId w:val="5"/>
        </w:numPr>
        <w:shd w:val="clear" w:color="auto" w:fill="FFFFFF"/>
        <w:spacing w:after="0" w:line="378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В вазе было 3 гвоздики и 2 василька. Сколько всего гвоздик в вазе? (3).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Развитие детей, приобретение ими новых навыков не может происходить в пассивной форме. Для этого необходимо постоянно заниматься с малышом, заставлять работать его головной мозг, обогащать жизненный опыт крохи. И </w:t>
      </w: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lastRenderedPageBreak/>
        <w:t>помните, любые обучающие задания для дошкольников должны быть в игровой форме, иначе они быстро наскучат и не дадут нужного результата.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ВОПРОСЫ ДЛЯ ПРОВЕРКИ</w:t>
      </w: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br/>
        <w:t>СЛОВЕСНО-ЛОГИЧЕСКОГО МЫШЛЕНИЯ</w:t>
      </w: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br/>
        <w:t>1. Может ли стол, у которого отвинтили ножки, стоять? Почему?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2. Может ли трамвай объехать девочку, стоящую на рельсах?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3. Удержатся ли 2 шарика, если их поставить друг на друга?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4. Будет кубик катиться? Почему?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5. Может велосипед обогнать автомобиль? Почему?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6. Если по телевизору показывают футбол — может мяч вылететь и ударить мальчика?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7. У тебя маленькая сумка и большой мешок, и то и другое с картошкой. Что легче нести?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8. Кого в лесу трудно увидеть? А кого легко?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9. Кого легко заметить на снегу, а кого трудно?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10. По комнате бегал черный котёнок и попал в банку с мукой. Вдруг в комнате появился белый котёнок. Откуда он взялся?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11. Мама выглянула в окно и говорит: «На улице сильный ветер!» («Ночью был дождь».) Как она догадалась?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12. Может поезд метро столкнуться с автобусом?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13. По глубокому снегу проще идти пешком или на лыжах?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14. Что случится, если мальчик залезет в ванну, полную воды?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15. Летом можно кататься на лыжах? Почему?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16. На зиму заяц меняет свою шубку с серой на белую. Почему?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17. Чем столб отличается от дерева?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18. Почему льдины в реке не стоят на месте весной?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19. Папа купил сыну мороженое, положил его в карман курточки и забыл. Когда через час папа вспомнил о мороженом, его в кармане не оказалось. Куда оно делось?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20. Папа поднимает тяжёлую гирю, а мальчик не может. Почему?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21. Если человек прыгнет с самолёта, он разобьется. А как же парашютисты?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22. Если с крыши дома бросить платок и камень, что быстрее упадёт на землю?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23. Для чего зимой надевают шубы?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24. Если шубу положить на снег, снег под ней растает?</w:t>
      </w:r>
    </w:p>
    <w:p w:rsidR="00756C15" w:rsidRPr="00756C15" w:rsidRDefault="00756C15" w:rsidP="00756C1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C15" w:rsidRPr="00756C15" w:rsidRDefault="00756C15" w:rsidP="00756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мышления и речи является важнейшим условием для успешного овладения учебной деятельности.</w:t>
      </w:r>
    </w:p>
    <w:p w:rsidR="00756C15" w:rsidRPr="00756C15" w:rsidRDefault="00756C15" w:rsidP="00756C15">
      <w:pPr>
        <w:rPr>
          <w:rFonts w:ascii="Times New Roman" w:hAnsi="Times New Roman" w:cs="Times New Roman"/>
          <w:sz w:val="28"/>
          <w:szCs w:val="28"/>
        </w:rPr>
      </w:pPr>
    </w:p>
    <w:p w:rsidR="00756C15" w:rsidRPr="00756C15" w:rsidRDefault="00756C15" w:rsidP="00F1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C15" w:rsidRPr="00756C15" w:rsidRDefault="00756C15" w:rsidP="00F1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C15" w:rsidRDefault="00756C15" w:rsidP="00F1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C15" w:rsidRDefault="00756C15" w:rsidP="00F1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56C15" w:rsidSect="00ED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70AA"/>
    <w:multiLevelType w:val="multilevel"/>
    <w:tmpl w:val="EA26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92A2C"/>
    <w:multiLevelType w:val="multilevel"/>
    <w:tmpl w:val="CE1C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848FA"/>
    <w:multiLevelType w:val="multilevel"/>
    <w:tmpl w:val="B97C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227CD"/>
    <w:multiLevelType w:val="multilevel"/>
    <w:tmpl w:val="14FE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910195"/>
    <w:multiLevelType w:val="multilevel"/>
    <w:tmpl w:val="D618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9D7"/>
    <w:rsid w:val="005C03A9"/>
    <w:rsid w:val="00756C15"/>
    <w:rsid w:val="007E4E4D"/>
    <w:rsid w:val="008F202F"/>
    <w:rsid w:val="00ED5DA2"/>
    <w:rsid w:val="00F1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AF17"/>
  <w15:docId w15:val="{BC86F8B3-4C57-4CEB-A8C4-85A2DBBF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7">
    <w:name w:val="c87"/>
    <w:basedOn w:val="a"/>
    <w:rsid w:val="00F1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139D7"/>
  </w:style>
  <w:style w:type="paragraph" w:customStyle="1" w:styleId="c4">
    <w:name w:val="c4"/>
    <w:basedOn w:val="a"/>
    <w:rsid w:val="00F1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139D7"/>
  </w:style>
  <w:style w:type="paragraph" w:customStyle="1" w:styleId="c1">
    <w:name w:val="c1"/>
    <w:basedOn w:val="a"/>
    <w:rsid w:val="00F1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139D7"/>
  </w:style>
  <w:style w:type="character" w:customStyle="1" w:styleId="c5">
    <w:name w:val="c5"/>
    <w:basedOn w:val="a0"/>
    <w:rsid w:val="00F139D7"/>
  </w:style>
  <w:style w:type="paragraph" w:styleId="a3">
    <w:name w:val="Normal (Web)"/>
    <w:basedOn w:val="a"/>
    <w:uiPriority w:val="99"/>
    <w:semiHidden/>
    <w:unhideWhenUsed/>
    <w:rsid w:val="0075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6C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E3F0-7CF0-4BD5-ABDA-96C2083F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1081798</dc:creator>
  <cp:keywords/>
  <dc:description/>
  <cp:lastModifiedBy>User</cp:lastModifiedBy>
  <cp:revision>7</cp:revision>
  <dcterms:created xsi:type="dcterms:W3CDTF">2020-10-24T03:31:00Z</dcterms:created>
  <dcterms:modified xsi:type="dcterms:W3CDTF">2020-10-26T01:42:00Z</dcterms:modified>
</cp:coreProperties>
</file>