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C9" w:rsidRDefault="007D1BBF" w:rsidP="007D1BB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7D1BB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Консультация для родителей «Воспитание сказкой - радость встречи с книгой</w:t>
      </w:r>
      <w:r w:rsidRPr="004D4FC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».</w:t>
      </w:r>
      <w:r w:rsidRPr="004D4FC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ab/>
      </w:r>
      <w:r w:rsidR="003E05AD" w:rsidRPr="004D4FC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E05AD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знает, что книга не только учит, развивает и воспитывает ребенка, она пробуждает в маленьком человеке самые разнообразные творческие нача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ла.</w:t>
      </w:r>
      <w:r w:rsidR="003E05AD" w:rsidRPr="007D1B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05AD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может не играть, не выдумывать, не сочинять. Это неизбежно, это его способ проникновения в реальную действительность. Но что именно он выдумывает? Как сочиняет и почему сочиняет именно это</w:t>
      </w:r>
      <w:r w:rsidR="004D4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05AD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зачастую незаметно для самого ребенка, становится его настоящей жизнью? Мир чтения, мир книги с ее литературными и графическими образами, помогает взрослому насытиться и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Книжка рассказывает самое главное. </w:t>
      </w:r>
      <w:r w:rsidR="00CE4AD4" w:rsidRPr="007D1B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в детской литературе книги разные:</w:t>
      </w:r>
      <w:r w:rsidR="00CE4AD4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  <w:r w:rsidR="00CE4AD4" w:rsidRPr="007D1B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AD4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какого-то возраста дети живут в сказке,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Вся эта свежесть, чистота, напевность, гармоническая цельность сказки служат для малышей первым толчком к развитию фантазии, мышления, творчества. А безыскусственная простота и красота сказочных героев и их поступков необходимы детскому созн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анию.</w:t>
      </w:r>
      <w:r w:rsidR="00CE4AD4" w:rsidRPr="007D1B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AD4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сказке проложена граница между Добром и Злом. Они непримиримые враги, они находятся в извечной борьбе. И в этом противоборстве всегда побеждает Добро, всегда торжествует справедливость. Эта идея победы Добра над Злом всегда убедительна, потому что вынашивалась и рождалась вместе с возникновением сознания людей и совершенст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вовалась вместе с его развитием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E4AD4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 для детей, что в сказке герой, олицетворяющий добро, всегда прекрасен. Это или непобедимый богатырь, защищающий свой народ, или просто человек, побеждающий зло умом, мудростью и находчивостью. В любом случае положительного героя отличают ум, красота, умелые руки или доброе волшебство, а отрицательного зло, уродство и коварство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E4AD4" w:rsidRPr="007D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сказке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 </w:t>
      </w:r>
      <w:r w:rsidR="00CE4AD4" w:rsidRPr="007D1B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Читайте с детьми как можно больше, а главное поговорите, о чем прочитали!</w:t>
      </w:r>
    </w:p>
    <w:p w:rsidR="0017661B" w:rsidRPr="004D4FC9" w:rsidRDefault="004D4FC9" w:rsidP="004D4FC9">
      <w:pPr>
        <w:rPr>
          <w:rFonts w:ascii="Times New Roman" w:eastAsia="Times New Roman" w:hAnsi="Times New Roman" w:cs="Times New Roman"/>
          <w:sz w:val="32"/>
          <w:szCs w:val="32"/>
        </w:rPr>
      </w:pPr>
      <w:r w:rsidRPr="004D4FC9">
        <w:rPr>
          <w:rFonts w:ascii="Times New Roman" w:eastAsia="Times New Roman" w:hAnsi="Times New Roman" w:cs="Times New Roman"/>
          <w:sz w:val="32"/>
          <w:szCs w:val="32"/>
        </w:rPr>
        <w:t>Подготовил воспитатель: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D4FC9">
        <w:rPr>
          <w:rFonts w:ascii="Times New Roman" w:eastAsia="Times New Roman" w:hAnsi="Times New Roman" w:cs="Times New Roman"/>
          <w:sz w:val="32"/>
          <w:szCs w:val="32"/>
        </w:rPr>
        <w:t>Господарова А.М.</w:t>
      </w:r>
    </w:p>
    <w:sectPr w:rsidR="0017661B" w:rsidRPr="004D4FC9" w:rsidSect="00D6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5AD"/>
    <w:rsid w:val="0017661B"/>
    <w:rsid w:val="003E05AD"/>
    <w:rsid w:val="00441BF3"/>
    <w:rsid w:val="004D4FC9"/>
    <w:rsid w:val="007D1BBF"/>
    <w:rsid w:val="00CE4AD4"/>
    <w:rsid w:val="00D6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7</cp:revision>
  <dcterms:created xsi:type="dcterms:W3CDTF">2020-11-19T00:50:00Z</dcterms:created>
  <dcterms:modified xsi:type="dcterms:W3CDTF">2020-11-19T01:07:00Z</dcterms:modified>
</cp:coreProperties>
</file>