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C9" w:rsidRPr="00173C7A" w:rsidRDefault="00D64CC9" w:rsidP="00D64CC9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173C7A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Консультация для родителей</w:t>
      </w:r>
    </w:p>
    <w:p w:rsidR="00173C7A" w:rsidRPr="00173C7A" w:rsidRDefault="00173C7A" w:rsidP="00D64CC9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173C7A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на тему</w:t>
      </w:r>
    </w:p>
    <w:p w:rsidR="00D64CC9" w:rsidRPr="00173C7A" w:rsidRDefault="00D64CC9" w:rsidP="00D64CC9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173C7A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«Рисование пластилином»</w:t>
      </w: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173C7A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10175" cy="5210175"/>
            <wp:effectExtent l="19050" t="0" r="9525" b="0"/>
            <wp:docPr id="1" name="Рисунок 1" descr="C:\Users\tumas\OneDrive\Рабочий стол\imgonline-com-ua-BigPicture-tqzBJkWg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s\OneDrive\Рабочий стол\imgonline-com-ua-BigPicture-tqzBJkWg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64CC9" w:rsidRDefault="00D64CC9" w:rsidP="00173C7A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64CC9" w:rsidRPr="007067A3" w:rsidRDefault="00D64CC9" w:rsidP="00D64CC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67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«Источники творческих способностей </w:t>
      </w:r>
    </w:p>
    <w:p w:rsidR="00D64CC9" w:rsidRPr="007067A3" w:rsidRDefault="00D64CC9" w:rsidP="00D64CC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67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дарования детей - на кончиках их пальцев. </w:t>
      </w:r>
    </w:p>
    <w:p w:rsidR="00D64CC9" w:rsidRPr="007067A3" w:rsidRDefault="00D64CC9" w:rsidP="00D64CC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67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 пальцев, образно говоря, идут тончайшие ручейки, </w:t>
      </w:r>
    </w:p>
    <w:p w:rsidR="00D64CC9" w:rsidRPr="007067A3" w:rsidRDefault="00D64CC9" w:rsidP="00D64CC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7067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которые питают источник творческой мысли. </w:t>
      </w:r>
      <w:proofErr w:type="gramEnd"/>
    </w:p>
    <w:p w:rsidR="00D64CC9" w:rsidRPr="007067A3" w:rsidRDefault="00D64CC9" w:rsidP="00D64CC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67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Другими словами: чем больше мастерства </w:t>
      </w:r>
    </w:p>
    <w:p w:rsidR="00D64CC9" w:rsidRDefault="00D64CC9" w:rsidP="00D64CC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67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детской руке, тем умнее ребенок»,</w:t>
      </w:r>
    </w:p>
    <w:p w:rsidR="00D64CC9" w:rsidRPr="00B85107" w:rsidRDefault="00D64CC9" w:rsidP="00D64CC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67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так говорил</w:t>
      </w:r>
      <w:r w:rsidRPr="007067A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067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В.А. Сухомлинский.</w:t>
      </w:r>
      <w:r w:rsidRPr="007067A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173C7A" w:rsidRDefault="00D64CC9" w:rsidP="00D64C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7A3"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D64CC9" w:rsidRPr="00B85107" w:rsidRDefault="00D64CC9" w:rsidP="00D64C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 исследователей доказано, а практически подтверждено, что развитие мелкой моторики пальцев рук положительно сказывается на становлении речи всех детей, в том числе с ОНР.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пластилинография</w:t>
      </w:r>
      <w:proofErr w:type="spellEnd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Создание на основе пластилина лепных картин с изображением выпуклых, </w:t>
      </w:r>
      <w:proofErr w:type="spellStart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полуобъемных</w:t>
      </w:r>
      <w:proofErr w:type="spellEnd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на горизонтальной поверхности – один из видов декоративно-прикладного искусства.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64CC9" w:rsidRDefault="00D64CC9" w:rsidP="00D64CC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51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</w:p>
    <w:p w:rsidR="00D64CC9" w:rsidRDefault="00D64CC9" w:rsidP="00D64C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  <w:r w:rsidRPr="001039F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Пластилинография</w:t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в первую очередь: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*снятию мышечного напряжения и расслаблению;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*развивает детское воображение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*художественное и пространственное мышление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*мелкую моторику рук;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*будит фантазию;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*побуждает дошкольников к самостоятельности;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*формирует эстетический вкус;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*помогает воспитывать у детей старшего дошкольного возраста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рудолюбие, </w:t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доводить начатое дело до конца.</w:t>
      </w:r>
    </w:p>
    <w:p w:rsidR="00D64CC9" w:rsidRPr="00D64CC9" w:rsidRDefault="00D64CC9" w:rsidP="00D64CC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Пластилинография поможет вам 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т.п.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Техника проста в исполнении, не требует особых способностей, увлекает и не перегружает детей ни умственно, ни физически. </w:t>
      </w:r>
      <w:proofErr w:type="gramStart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пластилином позволяет использовать бросовый (катушки, диски, бусины) и природный (шишки, ракушки, каштаны) материалы.</w:t>
      </w:r>
      <w:proofErr w:type="gramEnd"/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Обучать </w:t>
      </w:r>
      <w:proofErr w:type="spellStart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пластилинографии</w:t>
      </w:r>
      <w:proofErr w:type="spellEnd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в порядке повышения уровня </w:t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сложности: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64CC9" w:rsidRDefault="00D64CC9" w:rsidP="00D64C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</w:t>
      </w:r>
      <w:proofErr w:type="gramStart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двух цветов не рекомендуется</w:t>
      </w:r>
      <w:proofErr w:type="gramEnd"/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64CC9" w:rsidRPr="00D64CC9" w:rsidRDefault="00D64CC9" w:rsidP="00D64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два способа получения разнообразных оттенков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85107">
        <w:rPr>
          <w:rFonts w:ascii="Times New Roman" w:hAnsi="Times New Roman" w:cs="Times New Roman"/>
          <w:sz w:val="28"/>
          <w:szCs w:val="28"/>
        </w:rPr>
        <w:t xml:space="preserve"> 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1.</w:t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смешивать пластилин прямо на основе, накладывая мазки попеременно.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2.</w:t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взять несколько кусочков разноцветного пластилина, размять, перемешать в одном шарике и рисовать.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зависимости от замысла фактура мазков может напоминать шелк, стекло или керамику, выглядеть шероховатой или рельефной. Для придания поверхности блеска,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и стеками.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Работа с пластилином занимает много времени, требует внимания и усидчивости, поэтому примерно в середине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проводить физкультурные минутки. Еще один важный момент –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</w:t>
      </w:r>
      <w:r w:rsidRPr="00B851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5107">
        <w:rPr>
          <w:rFonts w:ascii="Times New Roman" w:hAnsi="Times New Roman" w:cs="Times New Roman"/>
          <w:sz w:val="28"/>
          <w:szCs w:val="28"/>
        </w:rPr>
        <w:br/>
      </w:r>
      <w:r w:rsidRPr="00B85107">
        <w:rPr>
          <w:rFonts w:ascii="Times New Roman" w:hAnsi="Times New Roman" w:cs="Times New Roman"/>
          <w:sz w:val="28"/>
          <w:szCs w:val="28"/>
        </w:rPr>
        <w:br/>
      </w:r>
    </w:p>
    <w:p w:rsidR="00173C7A" w:rsidRDefault="00173C7A" w:rsidP="00D64CC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CC9" w:rsidRDefault="00D64CC9" w:rsidP="00D64CC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107">
        <w:rPr>
          <w:rFonts w:ascii="Times New Roman" w:hAnsi="Times New Roman" w:cs="Times New Roman"/>
          <w:sz w:val="28"/>
          <w:szCs w:val="28"/>
          <w:shd w:val="clear" w:color="auto" w:fill="FFFFFF"/>
        </w:rPr>
        <w:t>Удачи, уважаемые родители!</w:t>
      </w:r>
    </w:p>
    <w:p w:rsidR="00D64CC9" w:rsidRDefault="00D64CC9" w:rsidP="00D64CC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CC9" w:rsidRPr="00B85107" w:rsidRDefault="00D64CC9" w:rsidP="00D64C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3C7A" w:rsidRDefault="00173C7A" w:rsidP="00D64CC9">
      <w:pPr>
        <w:jc w:val="center"/>
      </w:pPr>
    </w:p>
    <w:p w:rsidR="00D56ACD" w:rsidRPr="00173C7A" w:rsidRDefault="00173C7A" w:rsidP="00173C7A">
      <w:pPr>
        <w:rPr>
          <w:rFonts w:ascii="Times New Roman" w:hAnsi="Times New Roman" w:cs="Times New Roman"/>
          <w:sz w:val="28"/>
          <w:szCs w:val="28"/>
        </w:rPr>
      </w:pPr>
      <w:r w:rsidRPr="00173C7A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173C7A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Pr="00173C7A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56ACD" w:rsidRPr="00173C7A" w:rsidSect="00D5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C9"/>
    <w:rsid w:val="001152C4"/>
    <w:rsid w:val="00173C7A"/>
    <w:rsid w:val="00D56ACD"/>
    <w:rsid w:val="00D6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CC9"/>
  </w:style>
  <w:style w:type="paragraph" w:styleId="a3">
    <w:name w:val="No Spacing"/>
    <w:uiPriority w:val="1"/>
    <w:qFormat/>
    <w:rsid w:val="00D64C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top</dc:creator>
  <cp:keywords/>
  <dc:description/>
  <cp:lastModifiedBy>Oskar top</cp:lastModifiedBy>
  <cp:revision>4</cp:revision>
  <dcterms:created xsi:type="dcterms:W3CDTF">2023-04-25T06:29:00Z</dcterms:created>
  <dcterms:modified xsi:type="dcterms:W3CDTF">2023-04-25T06:41:00Z</dcterms:modified>
</cp:coreProperties>
</file>