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BD" w:rsidRDefault="004824BD" w:rsidP="004824BD">
      <w:pPr>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Характер ребёнка зависит от Вас!</w:t>
      </w:r>
    </w:p>
    <w:p w:rsidR="003231B7" w:rsidRPr="004824BD" w:rsidRDefault="00051F99" w:rsidP="004824BD">
      <w:pPr>
        <w:spacing w:after="0" w:line="240" w:lineRule="auto"/>
        <w:ind w:firstLine="709"/>
        <w:rPr>
          <w:rFonts w:ascii="Times New Roman" w:hAnsi="Times New Roman" w:cs="Times New Roman"/>
          <w:sz w:val="28"/>
          <w:szCs w:val="28"/>
        </w:rPr>
      </w:pP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 гордость, чувство собственного достоинства) и к окружающим (заботливость, отзывчивость, доброта, чуткость).</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Так ли это? Разберемся, насколько характер ребенка зависит от природных особенностей. Что в характере врожденное, а что приобретенное?</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w:t>
      </w:r>
      <w:r w:rsidRPr="004824BD">
        <w:rPr>
          <w:rFonts w:ascii="Times New Roman" w:hAnsi="Times New Roman" w:cs="Times New Roman"/>
          <w:color w:val="000000"/>
          <w:sz w:val="28"/>
          <w:szCs w:val="28"/>
          <w:shd w:val="clear" w:color="auto" w:fill="FFFFFF"/>
        </w:rPr>
        <w:lastRenderedPageBreak/>
        <w:t xml:space="preserve">быстро переходит от игры к режимным моментам: проснувшись, сразу включается в игру. Другому свойственно как бы </w:t>
      </w:r>
      <w:proofErr w:type="spellStart"/>
      <w:r w:rsidRPr="004824BD">
        <w:rPr>
          <w:rFonts w:ascii="Times New Roman" w:hAnsi="Times New Roman" w:cs="Times New Roman"/>
          <w:color w:val="000000"/>
          <w:sz w:val="28"/>
          <w:szCs w:val="28"/>
          <w:shd w:val="clear" w:color="auto" w:fill="FFFFFF"/>
        </w:rPr>
        <w:t>застревание</w:t>
      </w:r>
      <w:proofErr w:type="spellEnd"/>
      <w:r w:rsidRPr="004824BD">
        <w:rPr>
          <w:rFonts w:ascii="Times New Roman" w:hAnsi="Times New Roman" w:cs="Times New Roman"/>
          <w:color w:val="000000"/>
          <w:sz w:val="28"/>
          <w:szCs w:val="28"/>
          <w:shd w:val="clear" w:color="auto" w:fill="FFFFFF"/>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Различные сочетания свойств позволяют выделить неодинаковые индивидуальные особенности в поведении и деятельности ребенка.</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 xml:space="preserve">Так, у п о д в и ж н ы х, уравновешенных детей особое внимание обращают на воспитание устойчивых интересов, устойчивых нравственных мотивов </w:t>
      </w:r>
      <w:r w:rsidRPr="004824BD">
        <w:rPr>
          <w:rFonts w:ascii="Times New Roman" w:hAnsi="Times New Roman" w:cs="Times New Roman"/>
          <w:color w:val="000000"/>
          <w:sz w:val="28"/>
          <w:szCs w:val="28"/>
          <w:shd w:val="clear" w:color="auto" w:fill="FFFFFF"/>
        </w:rPr>
        <w:lastRenderedPageBreak/>
        <w:t>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детский сад можно поиграть и игру "Называем все вокруг" с условием, что, как только встретится прохожий, нужно замолчать.</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lastRenderedPageBreak/>
        <w:br/>
      </w:r>
      <w:r w:rsidRPr="004824BD">
        <w:rPr>
          <w:rFonts w:ascii="Times New Roman" w:hAnsi="Times New Roman" w:cs="Times New Roman"/>
          <w:color w:val="000000"/>
          <w:sz w:val="28"/>
          <w:szCs w:val="28"/>
          <w:shd w:val="clear" w:color="auto" w:fill="FFFFFF"/>
        </w:rPr>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В воспитании чувствительных, ранимых детей строго соблюдают режим дня, дают малышу только посильные задания и вовремя помогают ему.</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r w:rsidRPr="004824BD">
        <w:rPr>
          <w:rStyle w:val="apple-converted-space"/>
          <w:rFonts w:ascii="Times New Roman" w:hAnsi="Times New Roman" w:cs="Times New Roman"/>
          <w:color w:val="000000"/>
          <w:sz w:val="28"/>
          <w:szCs w:val="28"/>
          <w:shd w:val="clear" w:color="auto" w:fill="FFFFFF"/>
        </w:rPr>
        <w:t> </w:t>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rPr>
        <w:br/>
      </w:r>
      <w:r w:rsidRPr="004824BD">
        <w:rPr>
          <w:rFonts w:ascii="Times New Roman" w:hAnsi="Times New Roman" w:cs="Times New Roman"/>
          <w:color w:val="000000"/>
          <w:sz w:val="28"/>
          <w:szCs w:val="28"/>
          <w:shd w:val="clear" w:color="auto" w:fill="FFFFFF"/>
        </w:rPr>
        <w:t xml:space="preserve">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игре "Разведчики").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w:t>
      </w:r>
      <w:r w:rsidRPr="004824BD">
        <w:rPr>
          <w:rFonts w:ascii="Times New Roman" w:hAnsi="Times New Roman" w:cs="Times New Roman"/>
          <w:color w:val="000000"/>
          <w:sz w:val="28"/>
          <w:szCs w:val="28"/>
          <w:shd w:val="clear" w:color="auto" w:fill="FFFFFF"/>
        </w:rPr>
        <w:lastRenderedPageBreak/>
        <w:t>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bookmarkStart w:id="0" w:name="_GoBack"/>
      <w:bookmarkEnd w:id="0"/>
    </w:p>
    <w:sectPr w:rsidR="003231B7" w:rsidRPr="00482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56"/>
    <w:rsid w:val="00051F99"/>
    <w:rsid w:val="003231B7"/>
    <w:rsid w:val="004824BD"/>
    <w:rsid w:val="005E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1B9"/>
  <w15:chartTrackingRefBased/>
  <w15:docId w15:val="{BCBCCA22-1A9D-40B9-B82D-F1319B6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65</dc:creator>
  <cp:keywords/>
  <dc:description/>
  <cp:lastModifiedBy>ДС 65</cp:lastModifiedBy>
  <cp:revision>4</cp:revision>
  <dcterms:created xsi:type="dcterms:W3CDTF">2016-09-09T09:14:00Z</dcterms:created>
  <dcterms:modified xsi:type="dcterms:W3CDTF">2016-09-09T09:19:00Z</dcterms:modified>
</cp:coreProperties>
</file>