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E5" w:rsidRDefault="00F66485" w:rsidP="004B5DE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</w:pPr>
      <w:r w:rsidRPr="00F66485"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  <w:t xml:space="preserve">Консультация для родителей 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F66485">
        <w:rPr>
          <w:rFonts w:ascii="Times New Roman" w:eastAsia="Times New Roman" w:hAnsi="Times New Roman" w:cs="Times New Roman"/>
          <w:b/>
          <w:kern w:val="36"/>
          <w:sz w:val="34"/>
          <w:szCs w:val="34"/>
          <w:lang w:eastAsia="ru-RU"/>
        </w:rPr>
        <w:t>«Готовность ребёнка к школе»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обучению в школе рассматривается на современном этапе развития психологии как комплексная характеристика ребенка, которой раскрываются уровни развития психологических качеств, являющихся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Физиологическая готовность ребенка к школе.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готовность ребенка к школе.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Интеллектуальная готовность к школе означает: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первому классу у ребенка должен быть запас определенных знаний (речь о них пойдет ниже);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стремиться к получению новых знаний, то есть он должен быть любознателен;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возрасту развитие памяти, речи, мышления.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Личностная и социальная готовность подразумевает следующее: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нравственное развитие, ребенок должен понимать, что хорошо, а что – плохо;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Эмоционально-волевая готовность ребенка к школе предполагает: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понимание ребенком, почему он идет в школу, важность обучения;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интереса к учению и получению новых знаний;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• Познавательная готовность ребенка к школе.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Внимание.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Заниматься каким-либо делом, не отвлекаясь, в течение двадцати-тридцати минут.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Находить сходства и отличия между предметами, картинками.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Математика.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Цифры от 0 до 10.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Прямой счет от 1 до 10 и обратный счет от 10 до 1.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Арифметические знаки</w:t>
      </w:r>
      <w:proofErr w:type="gramStart"/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: « », «-», «=».</w:t>
      </w:r>
      <w:proofErr w:type="gramEnd"/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Деление круга, квадрата напополам, четыре части.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Ориентирование в пространстве и на листе бумаги: «справа, слева, вверху, внизу, над, под, за»  и т. п.</w:t>
      </w:r>
      <w:proofErr w:type="gramEnd"/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Память.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Запоминание 10-12 картинок.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Рассказывание по памяти стишков, скороговорок, пословиц, сказок и т.п.</w:t>
      </w:r>
    </w:p>
    <w:p w:rsidR="00F66485" w:rsidRPr="004B5DE5" w:rsidRDefault="00F66485" w:rsidP="004B5DE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DE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Пересказ  текста из 4-5 предложений.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4) Мышление.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4B5DE5"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4B5DE5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Находить несоответствия в рисунках, стихах-небылицах.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 xml:space="preserve">• Складывать </w:t>
      </w:r>
      <w:proofErr w:type="spellStart"/>
      <w:r w:rsidRPr="004B5DE5">
        <w:rPr>
          <w:sz w:val="28"/>
          <w:szCs w:val="28"/>
        </w:rPr>
        <w:t>пазлы</w:t>
      </w:r>
      <w:proofErr w:type="spellEnd"/>
      <w:r w:rsidRPr="004B5DE5">
        <w:rPr>
          <w:sz w:val="28"/>
          <w:szCs w:val="28"/>
        </w:rPr>
        <w:t xml:space="preserve"> без помощи взрослого.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 xml:space="preserve">• Сложить из бумаги вместе </w:t>
      </w:r>
      <w:proofErr w:type="gramStart"/>
      <w:r w:rsidRPr="004B5DE5">
        <w:rPr>
          <w:sz w:val="28"/>
          <w:szCs w:val="28"/>
        </w:rPr>
        <w:t>со</w:t>
      </w:r>
      <w:proofErr w:type="gramEnd"/>
      <w:r w:rsidRPr="004B5DE5">
        <w:rPr>
          <w:sz w:val="28"/>
          <w:szCs w:val="28"/>
        </w:rPr>
        <w:t xml:space="preserve"> взрослым, простой предмет: лодочку, кораблик.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5) Мелкая моторика.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Раскрашивать предметы и штриховать их, не выходя за контур.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Вырезать ножницами по линии, нарисованной на бумаге.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Выполнять аппликации.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6) Речь</w:t>
      </w:r>
      <w:r w:rsidRPr="004B5DE5">
        <w:rPr>
          <w:b/>
          <w:bCs/>
          <w:sz w:val="28"/>
          <w:szCs w:val="28"/>
        </w:rPr>
        <w:t>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Составлять предложения из нескольких слов, например, кошка, двор, идти;  солнечный зайчик, играть.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Понимать и объяснять смысл пословиц.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Составлять связный рассказ по картинке и серии картинок.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Выразительно рассказывать стихи с правильной интонацией.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Различать в словах буквы и звуки.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7) Окружающий мир.</w:t>
      </w:r>
    </w:p>
    <w:p w:rsid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F66485" w:rsidRPr="004B5DE5" w:rsidRDefault="00F66485" w:rsidP="004B5DE5">
      <w:pPr>
        <w:pStyle w:val="a3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4B5DE5">
        <w:rPr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F86DE1" w:rsidRPr="00F66485" w:rsidRDefault="00F86DE1">
      <w:pPr>
        <w:rPr>
          <w:rFonts w:ascii="Times New Roman" w:hAnsi="Times New Roman" w:cs="Times New Roman"/>
          <w:sz w:val="34"/>
          <w:szCs w:val="34"/>
        </w:rPr>
      </w:pPr>
    </w:p>
    <w:sectPr w:rsidR="00F86DE1" w:rsidRPr="00F66485" w:rsidSect="004B5DE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5"/>
    <w:rsid w:val="004B5DE5"/>
    <w:rsid w:val="00E53E18"/>
    <w:rsid w:val="00F66485"/>
    <w:rsid w:val="00F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ДС-65</cp:lastModifiedBy>
  <cp:revision>2</cp:revision>
  <cp:lastPrinted>2017-09-28T12:12:00Z</cp:lastPrinted>
  <dcterms:created xsi:type="dcterms:W3CDTF">2017-08-31T17:00:00Z</dcterms:created>
  <dcterms:modified xsi:type="dcterms:W3CDTF">2017-09-28T12:13:00Z</dcterms:modified>
</cp:coreProperties>
</file>