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B5" w:rsidRDefault="000062B5" w:rsidP="000062B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0062B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О возможности получения медицинской помощи в рамках программы госгарантий бесплатного оказания гражданам медицинской помощи</w:t>
      </w:r>
    </w:p>
    <w:p w:rsidR="000062B5" w:rsidRPr="000062B5" w:rsidRDefault="000062B5" w:rsidP="000062B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0062B5" w:rsidRPr="000062B5" w:rsidRDefault="000062B5" w:rsidP="000062B5">
      <w:pPr>
        <w:shd w:val="clear" w:color="auto" w:fill="FFFFFF"/>
        <w:spacing w:after="0" w:line="408" w:lineRule="atLeast"/>
        <w:jc w:val="both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0062B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Граждане Российской Федерации имеют право на бесплатную медицинскую помощь </w:t>
      </w:r>
      <w:r w:rsidRPr="000062B5">
        <w:rPr>
          <w:rFonts w:ascii="Arial" w:eastAsia="Times New Roman" w:hAnsi="Arial" w:cs="Arial"/>
          <w:i/>
          <w:iCs/>
          <w:color w:val="000000"/>
          <w:kern w:val="36"/>
          <w:sz w:val="28"/>
          <w:szCs w:val="28"/>
          <w:lang w:eastAsia="ru-RU"/>
        </w:rPr>
        <w:t>согласно части 1 ст. 41 Конституции Российской Федерации.</w:t>
      </w:r>
    </w:p>
    <w:p w:rsidR="000062B5" w:rsidRPr="000062B5" w:rsidRDefault="000062B5" w:rsidP="000062B5">
      <w:pPr>
        <w:shd w:val="clear" w:color="auto" w:fill="FFFFFF"/>
        <w:spacing w:before="171" w:after="171" w:line="40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62B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Каждый имеет право на медицинскую помощь</w:t>
      </w:r>
      <w:r w:rsidRPr="000062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(п.1 ст. 19 </w:t>
      </w:r>
      <w:r w:rsidRPr="000062B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Федерального закона от 21.11.2011 N 323-ФЗ «Об основах охраны здоровья граждан в Российской Федерации»)</w:t>
      </w:r>
    </w:p>
    <w:p w:rsidR="000062B5" w:rsidRPr="000062B5" w:rsidRDefault="000062B5" w:rsidP="000062B5">
      <w:pPr>
        <w:shd w:val="clear" w:color="auto" w:fill="FFFFFF"/>
        <w:spacing w:before="171" w:after="171" w:line="40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0062B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</w:t>
      </w:r>
      <w:r w:rsidRPr="000062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0062B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(п.2 ст. 19 Федерального закона от 21.11.2011 N 323-ФЗ «Об основах охраны здоровья граждан в</w:t>
      </w:r>
      <w:proofErr w:type="gramEnd"/>
      <w:r w:rsidRPr="000062B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0062B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Российской Федерации»).</w:t>
      </w:r>
      <w:proofErr w:type="gramEnd"/>
    </w:p>
    <w:p w:rsidR="000062B5" w:rsidRPr="000062B5" w:rsidRDefault="000062B5" w:rsidP="000062B5">
      <w:pPr>
        <w:shd w:val="clear" w:color="auto" w:fill="FFFFFF"/>
        <w:spacing w:before="171" w:after="171" w:line="40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62B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Реализация права граждан на бесплатную медицинскую помощь:</w:t>
      </w:r>
      <w:r w:rsidRPr="000062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Это право реализуется через Программу государственных гарантий оказания гражданам Российской Федерации бесплатной медицинской помощи (далее – Программа государственных гарантий). Эта программа ежегодно утверждается Правительством Российской Федерации.</w:t>
      </w:r>
    </w:p>
    <w:p w:rsidR="000062B5" w:rsidRPr="000062B5" w:rsidRDefault="000062B5" w:rsidP="000062B5">
      <w:pPr>
        <w:shd w:val="clear" w:color="auto" w:fill="FFFFFF"/>
        <w:spacing w:before="171" w:after="171" w:line="40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0062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этих документах определены: перечень заболеваний (состояний), перечень видов, форм и условий медицинской помощи, при которых медицинская помощь оказывается бесплатно, порядок и условия предоставления медицинской помощи, которую пациент может получать бесплатно, в том числе сроки ожидания медицинской помощи, а также порядок обеспечения граждан лекарственными препаратами,  медицинскими изделиями, включенными в </w:t>
      </w:r>
      <w:r w:rsidRPr="000062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утверждаемый Правительством Российской Федерации перечень медицинских изделий, имплантируемых в организм человека</w:t>
      </w:r>
      <w:proofErr w:type="gramEnd"/>
      <w:r w:rsidRPr="000062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лечебным питанием.</w:t>
      </w:r>
    </w:p>
    <w:p w:rsidR="000062B5" w:rsidRPr="000062B5" w:rsidRDefault="000062B5" w:rsidP="000062B5">
      <w:pPr>
        <w:shd w:val="clear" w:color="auto" w:fill="FFFFFF"/>
        <w:spacing w:before="171" w:after="171" w:line="40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62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Территориальной программой государственных гарантий бесплатного оказания гражданам медицинской помощи на территории Российской Федерации  определен также перечень медицинских организаций, участвующих в ее реализации.</w:t>
      </w:r>
    </w:p>
    <w:p w:rsidR="000062B5" w:rsidRPr="000062B5" w:rsidRDefault="000062B5" w:rsidP="000062B5">
      <w:pPr>
        <w:shd w:val="clear" w:color="auto" w:fill="FFFFFF"/>
        <w:spacing w:before="171" w:after="171" w:line="40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62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Ознакомиться с содержанием этих документов можно на  сайте министерства здравоохранения Российской Федерации</w:t>
      </w:r>
    </w:p>
    <w:p w:rsidR="000062B5" w:rsidRPr="000062B5" w:rsidRDefault="000062B5" w:rsidP="000062B5">
      <w:pPr>
        <w:shd w:val="clear" w:color="auto" w:fill="FFFFFF"/>
        <w:spacing w:before="171" w:after="171" w:line="40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62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не допускаются.</w:t>
      </w:r>
    </w:p>
    <w:p w:rsidR="000062B5" w:rsidRPr="000062B5" w:rsidRDefault="000062B5" w:rsidP="000062B5">
      <w:pPr>
        <w:shd w:val="clear" w:color="auto" w:fill="FFFFFF"/>
        <w:spacing w:before="171" w:after="171" w:line="40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62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 </w:t>
      </w:r>
      <w:r w:rsidRPr="000062B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(статья 11 Федерального закона от 21.11.2011 N 323-ФЗ).</w:t>
      </w:r>
      <w:r w:rsidRPr="000062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Медицинская организация обязана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 </w:t>
      </w:r>
      <w:r w:rsidRPr="000062B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(статья 79 Федерального закона от 21.11.2011 N 323-ФЗ).</w:t>
      </w:r>
    </w:p>
    <w:p w:rsidR="000062B5" w:rsidRPr="000062B5" w:rsidRDefault="000062B5" w:rsidP="000062B5">
      <w:pPr>
        <w:shd w:val="clear" w:color="auto" w:fill="FFFFFF"/>
        <w:spacing w:before="171" w:after="171" w:line="40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62B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Реализация права граждан на получение платных медицинских услуг, а также платных услуг немедицинского характера:</w:t>
      </w:r>
    </w:p>
    <w:p w:rsidR="000062B5" w:rsidRPr="000062B5" w:rsidRDefault="000062B5" w:rsidP="000062B5">
      <w:pPr>
        <w:shd w:val="clear" w:color="auto" w:fill="FFFFFF"/>
        <w:spacing w:before="171" w:after="171" w:line="40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62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 </w:t>
      </w:r>
      <w:r w:rsidRPr="000062B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(статья 84 Федерального закона от 21.11.2011 </w:t>
      </w:r>
      <w:r w:rsidRPr="000062B5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lastRenderedPageBreak/>
        <w:t>N 323-ФЗ «Об основах охраны здоровья граждан в Российской Федерации»).</w:t>
      </w:r>
    </w:p>
    <w:p w:rsidR="000062B5" w:rsidRPr="000062B5" w:rsidRDefault="000062B5" w:rsidP="000062B5">
      <w:pPr>
        <w:shd w:val="clear" w:color="auto" w:fill="FFFFFF"/>
        <w:spacing w:before="171" w:after="171" w:line="40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62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Платные медицинские услуги оказываются пациентам за счет личных сре</w:t>
      </w:r>
      <w:proofErr w:type="gramStart"/>
      <w:r w:rsidRPr="000062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дств гр</w:t>
      </w:r>
      <w:proofErr w:type="gramEnd"/>
      <w:r w:rsidRPr="000062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0062B5" w:rsidRPr="000062B5" w:rsidRDefault="000062B5" w:rsidP="000062B5">
      <w:pPr>
        <w:shd w:val="clear" w:color="auto" w:fill="FFFFFF"/>
        <w:spacing w:before="171" w:after="171" w:line="40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62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0062B5" w:rsidRPr="000062B5" w:rsidRDefault="000062B5" w:rsidP="000062B5">
      <w:pPr>
        <w:shd w:val="clear" w:color="auto" w:fill="FFFFFF"/>
        <w:spacing w:before="171" w:after="171" w:line="40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62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0062B5" w:rsidRPr="000062B5" w:rsidRDefault="000062B5" w:rsidP="000062B5">
      <w:pPr>
        <w:numPr>
          <w:ilvl w:val="1"/>
          <w:numId w:val="1"/>
        </w:numPr>
        <w:shd w:val="clear" w:color="auto" w:fill="FFFFFF"/>
        <w:spacing w:before="171" w:after="171" w:line="408" w:lineRule="atLeast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62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иных условиях, чем предусмотрено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(при желании пациента расширить назначенный врачом перечень диагностических исследований, сократить сроки ожидания медицинской помощи и т.п.);</w:t>
      </w:r>
    </w:p>
    <w:p w:rsidR="000062B5" w:rsidRPr="000062B5" w:rsidRDefault="000062B5" w:rsidP="000062B5">
      <w:pPr>
        <w:numPr>
          <w:ilvl w:val="1"/>
          <w:numId w:val="1"/>
        </w:numPr>
        <w:shd w:val="clear" w:color="auto" w:fill="FFFFFF"/>
        <w:spacing w:before="171" w:after="171" w:line="408" w:lineRule="atLeast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62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оказании медицинских услуг анонимно;</w:t>
      </w:r>
    </w:p>
    <w:p w:rsidR="000062B5" w:rsidRPr="000062B5" w:rsidRDefault="000062B5" w:rsidP="000062B5">
      <w:pPr>
        <w:numPr>
          <w:ilvl w:val="1"/>
          <w:numId w:val="1"/>
        </w:numPr>
        <w:shd w:val="clear" w:color="auto" w:fill="FFFFFF"/>
        <w:spacing w:before="171" w:after="171" w:line="408" w:lineRule="atLeast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62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062B5" w:rsidRPr="000062B5" w:rsidRDefault="000062B5" w:rsidP="000062B5">
      <w:pPr>
        <w:numPr>
          <w:ilvl w:val="1"/>
          <w:numId w:val="1"/>
        </w:numPr>
        <w:shd w:val="clear" w:color="auto" w:fill="FFFFFF"/>
        <w:spacing w:before="171" w:after="171" w:line="408" w:lineRule="atLeast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62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при самостоятельном обращении за получением медицинских услуг.</w:t>
      </w:r>
    </w:p>
    <w:p w:rsidR="000062B5" w:rsidRPr="000062B5" w:rsidRDefault="000062B5" w:rsidP="000062B5">
      <w:pPr>
        <w:shd w:val="clear" w:color="auto" w:fill="FFFFFF"/>
        <w:spacing w:before="171" w:after="171" w:line="40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62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0062B5" w:rsidRPr="000062B5" w:rsidRDefault="000062B5" w:rsidP="000062B5">
      <w:pPr>
        <w:shd w:val="clear" w:color="auto" w:fill="FFFFFF"/>
        <w:spacing w:before="171" w:after="171" w:line="40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62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 отношениям, связанным с оказанием платных медицинских услуг, применяются положения Закона Российской Федерации от 7 февраля 1992 года N 2300-1 «О защите прав потребителей».</w:t>
      </w:r>
    </w:p>
    <w:p w:rsidR="000062B5" w:rsidRPr="000062B5" w:rsidRDefault="000062B5" w:rsidP="000062B5">
      <w:pPr>
        <w:shd w:val="clear" w:color="auto" w:fill="FFFFFF"/>
        <w:spacing w:before="171" w:after="171" w:line="408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62B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Порядок и условия предоставления платных медицинских услуг установлены Правилами предоставления медицинскими организациями платных медицинских услуг, утвержденными Постановлением Правительства РФ от 04.10.2012 N 1006.</w:t>
      </w:r>
    </w:p>
    <w:p w:rsidR="0030713B" w:rsidRPr="000062B5" w:rsidRDefault="0030713B">
      <w:pPr>
        <w:rPr>
          <w:sz w:val="28"/>
          <w:szCs w:val="28"/>
        </w:rPr>
      </w:pPr>
    </w:p>
    <w:sectPr w:rsidR="0030713B" w:rsidRPr="000062B5" w:rsidSect="0030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47A5"/>
    <w:multiLevelType w:val="multilevel"/>
    <w:tmpl w:val="0274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062B5"/>
    <w:rsid w:val="000062B5"/>
    <w:rsid w:val="00156499"/>
    <w:rsid w:val="00236D84"/>
    <w:rsid w:val="002A3945"/>
    <w:rsid w:val="0030713B"/>
    <w:rsid w:val="00B5224D"/>
    <w:rsid w:val="00E35C8A"/>
    <w:rsid w:val="00FE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3B"/>
  </w:style>
  <w:style w:type="paragraph" w:styleId="1">
    <w:name w:val="heading 1"/>
    <w:basedOn w:val="a"/>
    <w:link w:val="10"/>
    <w:uiPriority w:val="9"/>
    <w:qFormat/>
    <w:rsid w:val="00006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62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0062B5"/>
    <w:rPr>
      <w:b/>
      <w:bCs/>
    </w:rPr>
  </w:style>
  <w:style w:type="character" w:styleId="a5">
    <w:name w:val="Emphasis"/>
    <w:basedOn w:val="a0"/>
    <w:uiPriority w:val="20"/>
    <w:qFormat/>
    <w:rsid w:val="000062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7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829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2018-01-18T06:51:00Z</dcterms:created>
  <dcterms:modified xsi:type="dcterms:W3CDTF">2018-01-18T06:59:00Z</dcterms:modified>
</cp:coreProperties>
</file>